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CE" w:rsidRDefault="00D710BB" w:rsidP="00D924A1">
      <w:pPr>
        <w:widowControl/>
        <w:spacing w:before="100" w:beforeAutospacing="1" w:after="100" w:afterAutospacing="1"/>
        <w:jc w:val="center"/>
        <w:outlineLvl w:val="0"/>
        <w:rPr>
          <w:rFonts w:ascii="宋体" w:eastAsia="宋体" w:hAnsi="宋体" w:cs="宋体"/>
          <w:b/>
          <w:bCs/>
          <w:kern w:val="36"/>
          <w:sz w:val="32"/>
          <w:szCs w:val="48"/>
        </w:rPr>
      </w:pPr>
      <w:r w:rsidRPr="00D710BB">
        <w:rPr>
          <w:rFonts w:ascii="宋体" w:eastAsia="宋体" w:hAnsi="宋体" w:cs="宋体"/>
          <w:b/>
          <w:bCs/>
          <w:kern w:val="36"/>
          <w:sz w:val="32"/>
          <w:szCs w:val="48"/>
        </w:rPr>
        <w:t>东华大学关于</w:t>
      </w:r>
      <w:r w:rsidR="00D924A1" w:rsidRPr="00D924A1">
        <w:rPr>
          <w:rFonts w:ascii="宋体" w:eastAsia="宋体" w:hAnsi="宋体" w:cs="宋体" w:hint="eastAsia"/>
          <w:b/>
          <w:bCs/>
          <w:kern w:val="36"/>
          <w:sz w:val="32"/>
          <w:szCs w:val="48"/>
        </w:rPr>
        <w:t>教职工</w:t>
      </w:r>
      <w:r w:rsidRPr="00D924A1">
        <w:rPr>
          <w:rFonts w:ascii="宋体" w:eastAsia="宋体" w:hAnsi="宋体" w:cs="宋体" w:hint="eastAsia"/>
          <w:b/>
          <w:bCs/>
          <w:kern w:val="36"/>
          <w:sz w:val="32"/>
          <w:szCs w:val="48"/>
        </w:rPr>
        <w:t>群众</w:t>
      </w:r>
      <w:r w:rsidRPr="00D924A1">
        <w:rPr>
          <w:rFonts w:ascii="宋体" w:eastAsia="宋体" w:hAnsi="宋体" w:cs="宋体"/>
          <w:b/>
          <w:bCs/>
          <w:kern w:val="36"/>
          <w:sz w:val="32"/>
          <w:szCs w:val="48"/>
        </w:rPr>
        <w:t>体育</w:t>
      </w:r>
      <w:r w:rsidRPr="00D924A1">
        <w:rPr>
          <w:rFonts w:ascii="宋体" w:eastAsia="宋体" w:hAnsi="宋体" w:cs="宋体" w:hint="eastAsia"/>
          <w:b/>
          <w:bCs/>
          <w:kern w:val="36"/>
          <w:sz w:val="32"/>
          <w:szCs w:val="48"/>
        </w:rPr>
        <w:t>先进集体和个人</w:t>
      </w:r>
      <w:r w:rsidR="00FD087F">
        <w:rPr>
          <w:rFonts w:ascii="宋体" w:eastAsia="宋体" w:hAnsi="宋体" w:cs="宋体" w:hint="eastAsia"/>
          <w:b/>
          <w:bCs/>
          <w:kern w:val="36"/>
          <w:sz w:val="32"/>
          <w:szCs w:val="48"/>
        </w:rPr>
        <w:t>等</w:t>
      </w:r>
      <w:r w:rsidRPr="00D924A1">
        <w:rPr>
          <w:rFonts w:ascii="宋体" w:eastAsia="宋体" w:hAnsi="宋体" w:cs="宋体" w:hint="eastAsia"/>
          <w:b/>
          <w:bCs/>
          <w:kern w:val="36"/>
          <w:sz w:val="32"/>
          <w:szCs w:val="48"/>
        </w:rPr>
        <w:t>的评选表彰实施意见</w:t>
      </w:r>
      <w:r w:rsidR="00D924A1" w:rsidRPr="00D924A1">
        <w:rPr>
          <w:rFonts w:ascii="宋体" w:eastAsia="宋体" w:hAnsi="宋体" w:cs="宋体" w:hint="eastAsia"/>
          <w:b/>
          <w:bCs/>
          <w:kern w:val="36"/>
          <w:sz w:val="32"/>
          <w:szCs w:val="48"/>
        </w:rPr>
        <w:t>（试行）</w:t>
      </w:r>
    </w:p>
    <w:p w:rsidR="00D710BB" w:rsidRPr="001A06A2" w:rsidRDefault="009B7D77" w:rsidP="00D924A1">
      <w:pPr>
        <w:widowControl/>
        <w:spacing w:before="100" w:beforeAutospacing="1" w:after="100" w:afterAutospacing="1"/>
        <w:jc w:val="center"/>
        <w:outlineLvl w:val="0"/>
        <w:rPr>
          <w:rFonts w:ascii="宋体" w:eastAsia="宋体" w:hAnsi="宋体" w:cs="宋体"/>
          <w:bCs/>
          <w:kern w:val="36"/>
          <w:sz w:val="24"/>
          <w:szCs w:val="28"/>
        </w:rPr>
      </w:pPr>
      <w:r w:rsidRPr="001A06A2">
        <w:rPr>
          <w:rFonts w:ascii="宋体" w:eastAsia="宋体" w:hAnsi="宋体" w:cs="宋体" w:hint="eastAsia"/>
          <w:bCs/>
          <w:kern w:val="36"/>
          <w:sz w:val="24"/>
          <w:szCs w:val="28"/>
        </w:rPr>
        <w:t>（</w:t>
      </w:r>
      <w:r w:rsidR="001A06A2">
        <w:rPr>
          <w:rFonts w:ascii="宋体" w:eastAsia="宋体" w:hAnsi="宋体" w:cs="宋体" w:hint="eastAsia"/>
          <w:bCs/>
          <w:kern w:val="36"/>
          <w:sz w:val="24"/>
          <w:szCs w:val="28"/>
        </w:rPr>
        <w:t>2019</w:t>
      </w:r>
      <w:r w:rsidR="001A06A2" w:rsidRPr="001A06A2">
        <w:rPr>
          <w:rFonts w:ascii="宋体" w:eastAsia="宋体" w:hAnsi="宋体" w:cs="宋体" w:hint="eastAsia"/>
          <w:bCs/>
          <w:kern w:val="36"/>
          <w:sz w:val="24"/>
          <w:szCs w:val="28"/>
        </w:rPr>
        <w:t>年</w:t>
      </w:r>
      <w:r w:rsidR="001A06A2">
        <w:rPr>
          <w:rFonts w:ascii="宋体" w:eastAsia="宋体" w:hAnsi="宋体" w:cs="宋体" w:hint="eastAsia"/>
          <w:bCs/>
          <w:kern w:val="36"/>
          <w:sz w:val="24"/>
          <w:szCs w:val="28"/>
        </w:rPr>
        <w:t>3</w:t>
      </w:r>
      <w:r w:rsidR="001A06A2" w:rsidRPr="001A06A2">
        <w:rPr>
          <w:rFonts w:ascii="宋体" w:eastAsia="宋体" w:hAnsi="宋体" w:cs="宋体" w:hint="eastAsia"/>
          <w:bCs/>
          <w:kern w:val="36"/>
          <w:sz w:val="24"/>
          <w:szCs w:val="28"/>
        </w:rPr>
        <w:t>月</w:t>
      </w:r>
      <w:r w:rsidR="001A06A2">
        <w:rPr>
          <w:rFonts w:ascii="宋体" w:eastAsia="宋体" w:hAnsi="宋体" w:cs="宋体" w:hint="eastAsia"/>
          <w:bCs/>
          <w:kern w:val="36"/>
          <w:sz w:val="24"/>
          <w:szCs w:val="28"/>
        </w:rPr>
        <w:t>20</w:t>
      </w:r>
      <w:r w:rsidR="001A06A2" w:rsidRPr="001A06A2">
        <w:rPr>
          <w:rFonts w:ascii="宋体" w:eastAsia="宋体" w:hAnsi="宋体" w:cs="宋体" w:hint="eastAsia"/>
          <w:bCs/>
          <w:kern w:val="36"/>
          <w:sz w:val="24"/>
          <w:szCs w:val="28"/>
        </w:rPr>
        <w:t>日东华大学第十八届工会常委会第十</w:t>
      </w:r>
      <w:r w:rsidR="001A06A2">
        <w:rPr>
          <w:rFonts w:ascii="宋体" w:eastAsia="宋体" w:hAnsi="宋体" w:cs="宋体" w:hint="eastAsia"/>
          <w:bCs/>
          <w:kern w:val="36"/>
          <w:sz w:val="24"/>
          <w:szCs w:val="28"/>
        </w:rPr>
        <w:t>三</w:t>
      </w:r>
      <w:r w:rsidR="001A06A2" w:rsidRPr="001A06A2">
        <w:rPr>
          <w:rFonts w:ascii="宋体" w:eastAsia="宋体" w:hAnsi="宋体" w:cs="宋体" w:hint="eastAsia"/>
          <w:bCs/>
          <w:kern w:val="36"/>
          <w:sz w:val="24"/>
          <w:szCs w:val="28"/>
        </w:rPr>
        <w:t>次会议审议通过</w:t>
      </w:r>
      <w:r w:rsidRPr="001A06A2">
        <w:rPr>
          <w:rFonts w:ascii="宋体" w:eastAsia="宋体" w:hAnsi="宋体" w:cs="宋体" w:hint="eastAsia"/>
          <w:bCs/>
          <w:kern w:val="36"/>
          <w:sz w:val="24"/>
          <w:szCs w:val="28"/>
        </w:rPr>
        <w:t>）</w:t>
      </w:r>
    </w:p>
    <w:p w:rsidR="00757975" w:rsidRPr="00DF5FC0" w:rsidRDefault="00757975" w:rsidP="00DF5FC0">
      <w:pPr>
        <w:spacing w:line="360" w:lineRule="auto"/>
        <w:ind w:firstLineChars="200" w:firstLine="480"/>
        <w:rPr>
          <w:sz w:val="24"/>
        </w:rPr>
      </w:pPr>
      <w:r w:rsidRPr="00DF5FC0">
        <w:rPr>
          <w:rFonts w:hint="eastAsia"/>
          <w:sz w:val="24"/>
        </w:rPr>
        <w:t>为进一步推动我校群众体育工作的开展，倡导文明健康</w:t>
      </w:r>
      <w:r w:rsidR="00FD087F" w:rsidRPr="00DF5FC0">
        <w:rPr>
          <w:rFonts w:hint="eastAsia"/>
          <w:sz w:val="24"/>
        </w:rPr>
        <w:t>的</w:t>
      </w:r>
      <w:r w:rsidR="00205C7E">
        <w:rPr>
          <w:rFonts w:hint="eastAsia"/>
          <w:sz w:val="24"/>
        </w:rPr>
        <w:t>生活方式，引导和激励广大师生员工积极组织、参与各类群众</w:t>
      </w:r>
      <w:r w:rsidRPr="00DF5FC0">
        <w:rPr>
          <w:rFonts w:hint="eastAsia"/>
          <w:sz w:val="24"/>
        </w:rPr>
        <w:t>体育活动，提高身体素质，结合学校</w:t>
      </w:r>
      <w:r w:rsidRPr="00DF5FC0">
        <w:rPr>
          <w:sz w:val="24"/>
        </w:rPr>
        <w:t>工作</w:t>
      </w:r>
      <w:r w:rsidRPr="00DF5FC0">
        <w:rPr>
          <w:rFonts w:hint="eastAsia"/>
          <w:sz w:val="24"/>
        </w:rPr>
        <w:t>实际，特制定本实施意见。</w:t>
      </w:r>
    </w:p>
    <w:p w:rsidR="00D710BB" w:rsidRPr="006D7658" w:rsidRDefault="006D7658" w:rsidP="006D7658">
      <w:pPr>
        <w:spacing w:line="360" w:lineRule="auto"/>
        <w:rPr>
          <w:b/>
          <w:sz w:val="28"/>
        </w:rPr>
      </w:pPr>
      <w:r>
        <w:rPr>
          <w:rFonts w:hint="eastAsia"/>
          <w:b/>
          <w:sz w:val="28"/>
        </w:rPr>
        <w:t>一、</w:t>
      </w:r>
      <w:r w:rsidR="00E1721D">
        <w:rPr>
          <w:rFonts w:hint="eastAsia"/>
          <w:b/>
          <w:sz w:val="28"/>
        </w:rPr>
        <w:t>群众体育</w:t>
      </w:r>
      <w:r w:rsidR="00FD087F" w:rsidRPr="006D7658">
        <w:rPr>
          <w:rFonts w:hint="eastAsia"/>
          <w:b/>
          <w:sz w:val="28"/>
        </w:rPr>
        <w:t>先进集体</w:t>
      </w:r>
    </w:p>
    <w:p w:rsidR="00FD087F" w:rsidRPr="00DF5FC0" w:rsidRDefault="006D7658" w:rsidP="00DF5FC0">
      <w:pPr>
        <w:spacing w:line="480" w:lineRule="auto"/>
        <w:ind w:firstLineChars="200" w:firstLine="482"/>
        <w:rPr>
          <w:b/>
          <w:sz w:val="24"/>
        </w:rPr>
      </w:pPr>
      <w:r w:rsidRPr="00DF5FC0">
        <w:rPr>
          <w:rFonts w:hint="eastAsia"/>
          <w:b/>
          <w:sz w:val="24"/>
        </w:rPr>
        <w:t>（一）</w:t>
      </w:r>
      <w:r w:rsidR="00FD087F" w:rsidRPr="00DF5FC0">
        <w:rPr>
          <w:rFonts w:hint="eastAsia"/>
          <w:b/>
          <w:sz w:val="24"/>
        </w:rPr>
        <w:t>表彰名额</w:t>
      </w:r>
    </w:p>
    <w:p w:rsidR="00FD087F" w:rsidRPr="00DF5FC0" w:rsidRDefault="00FD087F" w:rsidP="00DF5FC0">
      <w:pPr>
        <w:spacing w:line="360" w:lineRule="auto"/>
        <w:ind w:firstLineChars="200" w:firstLine="480"/>
        <w:rPr>
          <w:sz w:val="24"/>
        </w:rPr>
      </w:pPr>
      <w:r w:rsidRPr="00DF5FC0">
        <w:rPr>
          <w:rFonts w:hint="eastAsia"/>
          <w:sz w:val="24"/>
        </w:rPr>
        <w:t>以部门工会、教职工体育协会为单位评选，名额不超过部门工会总数的</w:t>
      </w:r>
      <w:r w:rsidRPr="00DF5FC0">
        <w:rPr>
          <w:rFonts w:hint="eastAsia"/>
          <w:sz w:val="24"/>
        </w:rPr>
        <w:t>20%</w:t>
      </w:r>
      <w:r w:rsidRPr="00DF5FC0">
        <w:rPr>
          <w:rFonts w:hint="eastAsia"/>
          <w:sz w:val="24"/>
        </w:rPr>
        <w:t>、教职工体育协会总数的</w:t>
      </w:r>
      <w:r w:rsidRPr="00DF5FC0">
        <w:rPr>
          <w:rFonts w:hint="eastAsia"/>
          <w:sz w:val="24"/>
        </w:rPr>
        <w:t>20%</w:t>
      </w:r>
      <w:r w:rsidRPr="00DF5FC0">
        <w:rPr>
          <w:rFonts w:hint="eastAsia"/>
          <w:sz w:val="24"/>
        </w:rPr>
        <w:t>。</w:t>
      </w:r>
    </w:p>
    <w:p w:rsidR="00C75190" w:rsidRPr="00DF5FC0" w:rsidRDefault="006D7658" w:rsidP="00DF5FC0">
      <w:pPr>
        <w:spacing w:line="480" w:lineRule="auto"/>
        <w:ind w:firstLineChars="200" w:firstLine="482"/>
        <w:rPr>
          <w:b/>
          <w:sz w:val="24"/>
        </w:rPr>
      </w:pPr>
      <w:r w:rsidRPr="00DF5FC0">
        <w:rPr>
          <w:rFonts w:hint="eastAsia"/>
          <w:b/>
          <w:sz w:val="24"/>
        </w:rPr>
        <w:t>（二）</w:t>
      </w:r>
      <w:r w:rsidR="00C75190" w:rsidRPr="00DF5FC0">
        <w:rPr>
          <w:rFonts w:hint="eastAsia"/>
          <w:b/>
          <w:sz w:val="24"/>
        </w:rPr>
        <w:t>评选条件</w:t>
      </w:r>
    </w:p>
    <w:p w:rsidR="00C75190" w:rsidRPr="00C75190" w:rsidRDefault="00C75190" w:rsidP="00C75190">
      <w:pPr>
        <w:spacing w:line="480" w:lineRule="auto"/>
        <w:ind w:firstLineChars="200" w:firstLine="482"/>
        <w:rPr>
          <w:b/>
          <w:sz w:val="32"/>
        </w:rPr>
      </w:pPr>
      <w:r w:rsidRPr="00C75190">
        <w:rPr>
          <w:rFonts w:hint="eastAsia"/>
          <w:b/>
          <w:sz w:val="24"/>
        </w:rPr>
        <w:t>以部门工会为单位申报：</w:t>
      </w:r>
    </w:p>
    <w:p w:rsidR="00C75190" w:rsidRPr="00C75190" w:rsidRDefault="00C75190" w:rsidP="00C75190">
      <w:pPr>
        <w:spacing w:line="360" w:lineRule="auto"/>
        <w:ind w:firstLineChars="200" w:firstLine="480"/>
        <w:rPr>
          <w:sz w:val="24"/>
        </w:rPr>
      </w:pPr>
      <w:r w:rsidRPr="00C75190">
        <w:rPr>
          <w:sz w:val="24"/>
        </w:rPr>
        <w:t>1</w:t>
      </w:r>
      <w:r w:rsidR="00205C7E">
        <w:rPr>
          <w:rFonts w:hint="eastAsia"/>
          <w:sz w:val="24"/>
        </w:rPr>
        <w:t>、党政领导重视和支持本单位群众</w:t>
      </w:r>
      <w:r w:rsidRPr="00C75190">
        <w:rPr>
          <w:rFonts w:hint="eastAsia"/>
          <w:sz w:val="24"/>
        </w:rPr>
        <w:t>体育工作，能认真研究、步署、实施健身活动计划，并带领教职工积极参加各项体育活动</w:t>
      </w:r>
      <w:r w:rsidR="006D7658">
        <w:rPr>
          <w:rFonts w:hint="eastAsia"/>
          <w:sz w:val="24"/>
        </w:rPr>
        <w:t>。</w:t>
      </w:r>
    </w:p>
    <w:p w:rsidR="00C75190" w:rsidRPr="00C75190" w:rsidRDefault="00C75190" w:rsidP="00C75190">
      <w:pPr>
        <w:spacing w:line="360" w:lineRule="auto"/>
        <w:ind w:firstLineChars="200" w:firstLine="480"/>
        <w:rPr>
          <w:sz w:val="24"/>
        </w:rPr>
      </w:pPr>
      <w:r w:rsidRPr="00C75190">
        <w:rPr>
          <w:rFonts w:hint="eastAsia"/>
          <w:sz w:val="24"/>
        </w:rPr>
        <w:t>2</w:t>
      </w:r>
      <w:r w:rsidRPr="00C75190">
        <w:rPr>
          <w:rFonts w:hint="eastAsia"/>
          <w:sz w:val="24"/>
        </w:rPr>
        <w:t>、重视对体育锻炼的宣传、报道工作，强调健身活动对学习、工作、生活的重要性，不断增强教职工自觉参加体育锻炼的意识</w:t>
      </w:r>
      <w:r w:rsidR="006D7658">
        <w:rPr>
          <w:rFonts w:hint="eastAsia"/>
          <w:sz w:val="24"/>
        </w:rPr>
        <w:t>。</w:t>
      </w:r>
    </w:p>
    <w:p w:rsidR="00C75190" w:rsidRPr="00C75190" w:rsidRDefault="00C75190" w:rsidP="00C75190">
      <w:pPr>
        <w:spacing w:line="360" w:lineRule="auto"/>
        <w:ind w:firstLineChars="200" w:firstLine="480"/>
        <w:rPr>
          <w:sz w:val="24"/>
        </w:rPr>
      </w:pPr>
      <w:r w:rsidRPr="00C75190">
        <w:rPr>
          <w:rFonts w:hint="eastAsia"/>
          <w:sz w:val="24"/>
        </w:rPr>
        <w:t>3</w:t>
      </w:r>
      <w:r w:rsidRPr="00C75190">
        <w:rPr>
          <w:rFonts w:hint="eastAsia"/>
          <w:sz w:val="24"/>
        </w:rPr>
        <w:t>、认真组织本单位教职工积极参加学校组织的各项体育竞赛和体育活动。教职工参与率高、成绩突出</w:t>
      </w:r>
      <w:r w:rsidR="006D7658">
        <w:rPr>
          <w:rFonts w:hint="eastAsia"/>
          <w:sz w:val="24"/>
        </w:rPr>
        <w:t>。</w:t>
      </w:r>
    </w:p>
    <w:p w:rsidR="00C75190" w:rsidRPr="00C75190" w:rsidRDefault="00C75190" w:rsidP="00C75190">
      <w:pPr>
        <w:spacing w:line="360" w:lineRule="auto"/>
        <w:ind w:firstLineChars="200" w:firstLine="480"/>
        <w:rPr>
          <w:sz w:val="24"/>
        </w:rPr>
      </w:pPr>
      <w:r w:rsidRPr="00C75190">
        <w:rPr>
          <w:rFonts w:hint="eastAsia"/>
          <w:sz w:val="24"/>
        </w:rPr>
        <w:t>4</w:t>
      </w:r>
      <w:r w:rsidRPr="00C75190">
        <w:rPr>
          <w:rFonts w:hint="eastAsia"/>
          <w:sz w:val="24"/>
        </w:rPr>
        <w:t>、经常组织本单位教职工开展具有一定特色的体育竞赛或体育活动，形式多样，教职工参加活动踊跃，积极性高且锻炼效果好。</w:t>
      </w:r>
    </w:p>
    <w:p w:rsidR="00C75190" w:rsidRPr="00C75190" w:rsidRDefault="006D7658" w:rsidP="00C75190">
      <w:pPr>
        <w:spacing w:line="480" w:lineRule="auto"/>
        <w:ind w:firstLineChars="200" w:firstLine="482"/>
        <w:rPr>
          <w:b/>
          <w:sz w:val="24"/>
        </w:rPr>
      </w:pPr>
      <w:r>
        <w:rPr>
          <w:rFonts w:hint="eastAsia"/>
          <w:b/>
          <w:sz w:val="24"/>
        </w:rPr>
        <w:t>以体育</w:t>
      </w:r>
      <w:r w:rsidR="00C75190" w:rsidRPr="00C75190">
        <w:rPr>
          <w:rFonts w:hint="eastAsia"/>
          <w:b/>
          <w:sz w:val="24"/>
        </w:rPr>
        <w:t>协会为单位申报：</w:t>
      </w:r>
    </w:p>
    <w:p w:rsidR="00C75190" w:rsidRPr="00C75190" w:rsidRDefault="00C75190" w:rsidP="00C75190">
      <w:pPr>
        <w:spacing w:line="360" w:lineRule="auto"/>
        <w:ind w:firstLineChars="200" w:firstLine="480"/>
        <w:rPr>
          <w:sz w:val="24"/>
        </w:rPr>
      </w:pPr>
      <w:r w:rsidRPr="00C75190">
        <w:rPr>
          <w:rFonts w:hint="eastAsia"/>
          <w:sz w:val="24"/>
        </w:rPr>
        <w:t>1</w:t>
      </w:r>
      <w:r w:rsidRPr="00C75190">
        <w:rPr>
          <w:rFonts w:hint="eastAsia"/>
          <w:sz w:val="24"/>
        </w:rPr>
        <w:t>、以丰富校园文化，活跃教职工业余活动，增强教职工素质为目的，以服务教职工为宗旨，遵守学校的规章制度，接受校工会的管理和指导，并支持校工会的各项工作，推动学校精神文明建设，构建和谐校园。</w:t>
      </w:r>
    </w:p>
    <w:p w:rsidR="00C75190" w:rsidRPr="006D7658" w:rsidRDefault="00C75190" w:rsidP="00C75190">
      <w:pPr>
        <w:spacing w:line="360" w:lineRule="auto"/>
        <w:ind w:firstLineChars="200" w:firstLine="480"/>
        <w:rPr>
          <w:sz w:val="24"/>
        </w:rPr>
      </w:pPr>
      <w:r w:rsidRPr="00C75190">
        <w:rPr>
          <w:rFonts w:hint="eastAsia"/>
          <w:sz w:val="24"/>
        </w:rPr>
        <w:t>2</w:t>
      </w:r>
      <w:r w:rsidRPr="00C75190">
        <w:rPr>
          <w:rFonts w:hint="eastAsia"/>
          <w:sz w:val="24"/>
        </w:rPr>
        <w:t>、协会建设完善，运作良好。具有明确的协会章程，具备完善的组织机构和管理制度，有一定教职工参与面并有一支较为稳定的基本骨</w:t>
      </w:r>
      <w:r w:rsidR="006D7658">
        <w:rPr>
          <w:rFonts w:hint="eastAsia"/>
          <w:sz w:val="24"/>
        </w:rPr>
        <w:t>干队伍。经费使用</w:t>
      </w:r>
      <w:r w:rsidR="006D7658">
        <w:rPr>
          <w:rFonts w:hint="eastAsia"/>
          <w:sz w:val="24"/>
        </w:rPr>
        <w:lastRenderedPageBreak/>
        <w:t>合理，定期向校工会和协会会员汇报经费使用情况，</w:t>
      </w:r>
      <w:r w:rsidRPr="00C75190">
        <w:rPr>
          <w:rFonts w:hint="eastAsia"/>
          <w:sz w:val="24"/>
        </w:rPr>
        <w:t>定期递交协会年度计划和年度总结。</w:t>
      </w:r>
    </w:p>
    <w:p w:rsidR="00C75190" w:rsidRPr="00C75190" w:rsidRDefault="00C75190" w:rsidP="00C75190">
      <w:pPr>
        <w:spacing w:line="360" w:lineRule="auto"/>
        <w:ind w:firstLineChars="200" w:firstLine="480"/>
        <w:rPr>
          <w:sz w:val="24"/>
        </w:rPr>
      </w:pPr>
      <w:r w:rsidRPr="00C75190">
        <w:rPr>
          <w:rFonts w:hint="eastAsia"/>
          <w:sz w:val="24"/>
        </w:rPr>
        <w:t>3</w:t>
      </w:r>
      <w:r w:rsidRPr="00C75190">
        <w:rPr>
          <w:rFonts w:hint="eastAsia"/>
          <w:sz w:val="24"/>
        </w:rPr>
        <w:t>、结合协会特点和两校区等情况，从普及和提高两方面，积极开展适应广大教职工需求的日常活动，奉行公开原则，重视协会会员对本协会日常活动的意见及要求，提高会员参加协会活动的参与度和覆盖面，做到事先计划事后总结。</w:t>
      </w:r>
    </w:p>
    <w:p w:rsidR="00C75190" w:rsidRPr="00C75190" w:rsidRDefault="00C75190" w:rsidP="00C75190">
      <w:pPr>
        <w:spacing w:line="360" w:lineRule="auto"/>
        <w:ind w:firstLineChars="200" w:firstLine="480"/>
        <w:rPr>
          <w:sz w:val="24"/>
        </w:rPr>
      </w:pPr>
      <w:r w:rsidRPr="00C75190">
        <w:rPr>
          <w:rFonts w:hint="eastAsia"/>
          <w:sz w:val="24"/>
        </w:rPr>
        <w:t>4</w:t>
      </w:r>
      <w:r w:rsidRPr="00C75190">
        <w:rPr>
          <w:rFonts w:hint="eastAsia"/>
          <w:sz w:val="24"/>
        </w:rPr>
        <w:t>、积极承办面向全校教职工的相关活动；代表学校参加上海市教育工会等组织的交流、展示或演出；积极组队参加片级、市级乃至</w:t>
      </w:r>
      <w:r w:rsidR="006D7658">
        <w:rPr>
          <w:rFonts w:hint="eastAsia"/>
          <w:sz w:val="24"/>
        </w:rPr>
        <w:t>国家级</w:t>
      </w:r>
      <w:r w:rsidRPr="00C75190">
        <w:rPr>
          <w:rFonts w:hint="eastAsia"/>
          <w:sz w:val="24"/>
        </w:rPr>
        <w:t>的各项比赛。活动前有详尽的活动计划及预算方案，并能按其具体实施，活动组织有条理。</w:t>
      </w:r>
    </w:p>
    <w:p w:rsidR="00C75190" w:rsidRDefault="00C75190" w:rsidP="00C75190">
      <w:pPr>
        <w:spacing w:line="360" w:lineRule="auto"/>
        <w:ind w:firstLineChars="200" w:firstLine="480"/>
        <w:rPr>
          <w:sz w:val="24"/>
        </w:rPr>
      </w:pPr>
      <w:r w:rsidRPr="00C75190">
        <w:rPr>
          <w:rFonts w:hint="eastAsia"/>
          <w:sz w:val="24"/>
        </w:rPr>
        <w:t>5</w:t>
      </w:r>
      <w:r w:rsidRPr="00C75190">
        <w:rPr>
          <w:rFonts w:hint="eastAsia"/>
          <w:sz w:val="24"/>
        </w:rPr>
        <w:t>、活动宣传力度大，影响范围广，能够调动活动参与者的积极性，活动后能够及时收集反馈消息，总结得失并指导今后工作。积极做好协会的宣传工作，及时提供宣传稿、照片和视频等资料。</w:t>
      </w:r>
    </w:p>
    <w:p w:rsidR="006D7658" w:rsidRDefault="006D7658" w:rsidP="006D7658">
      <w:pPr>
        <w:spacing w:line="360" w:lineRule="auto"/>
        <w:rPr>
          <w:b/>
          <w:sz w:val="28"/>
        </w:rPr>
      </w:pPr>
      <w:r w:rsidRPr="006D7658">
        <w:rPr>
          <w:rFonts w:hint="eastAsia"/>
          <w:b/>
          <w:sz w:val="28"/>
        </w:rPr>
        <w:t>二、</w:t>
      </w:r>
      <w:r w:rsidR="00E1721D">
        <w:rPr>
          <w:rFonts w:hint="eastAsia"/>
          <w:b/>
          <w:sz w:val="28"/>
        </w:rPr>
        <w:t>群众体育</w:t>
      </w:r>
      <w:r w:rsidRPr="006D7658">
        <w:rPr>
          <w:rFonts w:hint="eastAsia"/>
          <w:b/>
          <w:sz w:val="28"/>
        </w:rPr>
        <w:t>先进个人</w:t>
      </w:r>
    </w:p>
    <w:p w:rsidR="006D7658" w:rsidRPr="00DF5FC0" w:rsidRDefault="006D7658" w:rsidP="00DF5FC0">
      <w:pPr>
        <w:spacing w:line="480" w:lineRule="auto"/>
        <w:ind w:firstLineChars="200" w:firstLine="482"/>
        <w:rPr>
          <w:b/>
          <w:sz w:val="24"/>
        </w:rPr>
      </w:pPr>
      <w:r w:rsidRPr="00DF5FC0">
        <w:rPr>
          <w:rFonts w:hint="eastAsia"/>
          <w:b/>
          <w:sz w:val="24"/>
        </w:rPr>
        <w:t>（一）表彰名额</w:t>
      </w:r>
    </w:p>
    <w:p w:rsidR="006D7658" w:rsidRPr="00DF5FC0" w:rsidRDefault="006D7658" w:rsidP="00DF5FC0">
      <w:pPr>
        <w:spacing w:line="360" w:lineRule="auto"/>
        <w:ind w:firstLineChars="200" w:firstLine="480"/>
        <w:rPr>
          <w:sz w:val="24"/>
        </w:rPr>
      </w:pPr>
      <w:r w:rsidRPr="00DF5FC0">
        <w:rPr>
          <w:rFonts w:hint="eastAsia"/>
          <w:sz w:val="24"/>
        </w:rPr>
        <w:t>以部门工会、教职工体育协会为单位评选，部门工会名额为会员数的</w:t>
      </w:r>
      <w:r w:rsidRPr="00DF5FC0">
        <w:rPr>
          <w:rFonts w:hint="eastAsia"/>
          <w:sz w:val="24"/>
        </w:rPr>
        <w:t>1%</w:t>
      </w:r>
      <w:r w:rsidRPr="00DF5FC0">
        <w:rPr>
          <w:rFonts w:hint="eastAsia"/>
          <w:sz w:val="24"/>
        </w:rPr>
        <w:t>，教职工体育协会</w:t>
      </w:r>
      <w:r w:rsidR="00666031" w:rsidRPr="00DF5FC0">
        <w:rPr>
          <w:rFonts w:hint="eastAsia"/>
          <w:sz w:val="24"/>
        </w:rPr>
        <w:t>名额</w:t>
      </w:r>
      <w:r w:rsidR="00C33F6B" w:rsidRPr="00DF5FC0">
        <w:rPr>
          <w:rFonts w:hint="eastAsia"/>
          <w:sz w:val="24"/>
        </w:rPr>
        <w:t>为各协会</w:t>
      </w:r>
      <w:r w:rsidRPr="00DF5FC0">
        <w:rPr>
          <w:rFonts w:hint="eastAsia"/>
          <w:sz w:val="24"/>
        </w:rPr>
        <w:t>可推荐</w:t>
      </w:r>
      <w:r w:rsidRPr="00DF5FC0">
        <w:rPr>
          <w:rFonts w:hint="eastAsia"/>
          <w:sz w:val="24"/>
        </w:rPr>
        <w:t>1</w:t>
      </w:r>
      <w:r w:rsidRPr="00DF5FC0">
        <w:rPr>
          <w:rFonts w:hint="eastAsia"/>
          <w:sz w:val="24"/>
        </w:rPr>
        <w:t>名。</w:t>
      </w:r>
    </w:p>
    <w:p w:rsidR="006D7658" w:rsidRPr="00DF5FC0" w:rsidRDefault="006D7658" w:rsidP="00DF5FC0">
      <w:pPr>
        <w:spacing w:line="480" w:lineRule="auto"/>
        <w:ind w:firstLineChars="200" w:firstLine="482"/>
        <w:rPr>
          <w:b/>
          <w:sz w:val="36"/>
        </w:rPr>
      </w:pPr>
      <w:r w:rsidRPr="00DF5FC0">
        <w:rPr>
          <w:rFonts w:hint="eastAsia"/>
          <w:b/>
          <w:sz w:val="24"/>
        </w:rPr>
        <w:t>（二）评选条件</w:t>
      </w:r>
    </w:p>
    <w:p w:rsidR="006D7658" w:rsidRPr="006D7658" w:rsidRDefault="006D7658" w:rsidP="00600176">
      <w:pPr>
        <w:spacing w:line="480" w:lineRule="auto"/>
        <w:ind w:firstLineChars="200" w:firstLine="482"/>
        <w:rPr>
          <w:b/>
          <w:sz w:val="24"/>
        </w:rPr>
      </w:pPr>
      <w:r w:rsidRPr="006D7658">
        <w:rPr>
          <w:rFonts w:hint="eastAsia"/>
          <w:b/>
          <w:sz w:val="24"/>
        </w:rPr>
        <w:t>以部门工会为单位申报：</w:t>
      </w:r>
    </w:p>
    <w:p w:rsidR="006D7658" w:rsidRPr="006D7658" w:rsidRDefault="006D7658" w:rsidP="006D7658">
      <w:pPr>
        <w:spacing w:line="360" w:lineRule="auto"/>
        <w:ind w:firstLineChars="200" w:firstLine="480"/>
        <w:rPr>
          <w:sz w:val="24"/>
        </w:rPr>
      </w:pPr>
      <w:r>
        <w:rPr>
          <w:rFonts w:hint="eastAsia"/>
          <w:sz w:val="24"/>
        </w:rPr>
        <w:t>1</w:t>
      </w:r>
      <w:r>
        <w:rPr>
          <w:rFonts w:hint="eastAsia"/>
          <w:sz w:val="24"/>
        </w:rPr>
        <w:t>、</w:t>
      </w:r>
      <w:r w:rsidRPr="006D7658">
        <w:rPr>
          <w:rFonts w:hint="eastAsia"/>
          <w:sz w:val="24"/>
        </w:rPr>
        <w:t>热爱群众体育工作，是群众体育工作的组织者或积极参与者；</w:t>
      </w:r>
    </w:p>
    <w:p w:rsidR="006D7658" w:rsidRPr="006D7658" w:rsidRDefault="006D7658" w:rsidP="006D7658">
      <w:pPr>
        <w:spacing w:line="360" w:lineRule="auto"/>
        <w:ind w:firstLineChars="200" w:firstLine="480"/>
        <w:rPr>
          <w:sz w:val="24"/>
        </w:rPr>
      </w:pPr>
      <w:r>
        <w:rPr>
          <w:rFonts w:hint="eastAsia"/>
          <w:sz w:val="24"/>
        </w:rPr>
        <w:t>2</w:t>
      </w:r>
      <w:r>
        <w:rPr>
          <w:rFonts w:hint="eastAsia"/>
          <w:sz w:val="24"/>
        </w:rPr>
        <w:t>、</w:t>
      </w:r>
      <w:r w:rsidRPr="006D7658">
        <w:rPr>
          <w:rFonts w:hint="eastAsia"/>
          <w:sz w:val="24"/>
        </w:rPr>
        <w:t>有较好的身体素质，在代表学校对外参加体育竞赛或在学校组织的各种体育竞赛和体育活动中成绩突出；</w:t>
      </w:r>
    </w:p>
    <w:p w:rsidR="006D7658" w:rsidRPr="006D7658" w:rsidRDefault="00600176" w:rsidP="006D7658">
      <w:pPr>
        <w:spacing w:line="360" w:lineRule="auto"/>
        <w:ind w:firstLineChars="200" w:firstLine="480"/>
        <w:rPr>
          <w:sz w:val="24"/>
        </w:rPr>
      </w:pPr>
      <w:r>
        <w:rPr>
          <w:rFonts w:hint="eastAsia"/>
          <w:sz w:val="24"/>
        </w:rPr>
        <w:t>3</w:t>
      </w:r>
      <w:r>
        <w:rPr>
          <w:rFonts w:hint="eastAsia"/>
          <w:sz w:val="24"/>
        </w:rPr>
        <w:t>、</w:t>
      </w:r>
      <w:r w:rsidR="006D7658" w:rsidRPr="006D7658">
        <w:rPr>
          <w:rFonts w:hint="eastAsia"/>
          <w:sz w:val="24"/>
        </w:rPr>
        <w:t>积极开展群众体育工作，参与学校全民健身活动计划，推动各项体育活动的开展。</w:t>
      </w:r>
    </w:p>
    <w:p w:rsidR="006D7658" w:rsidRPr="006D7658" w:rsidRDefault="006D7658" w:rsidP="00600176">
      <w:pPr>
        <w:spacing w:line="480" w:lineRule="auto"/>
        <w:ind w:firstLineChars="200" w:firstLine="482"/>
        <w:rPr>
          <w:b/>
          <w:sz w:val="24"/>
        </w:rPr>
      </w:pPr>
      <w:r w:rsidRPr="006D7658">
        <w:rPr>
          <w:rFonts w:hint="eastAsia"/>
          <w:b/>
          <w:sz w:val="24"/>
        </w:rPr>
        <w:t>以体育协会为单位申报：</w:t>
      </w:r>
    </w:p>
    <w:p w:rsidR="006D7658" w:rsidRPr="006D7658" w:rsidRDefault="00600176" w:rsidP="006D7658">
      <w:pPr>
        <w:spacing w:line="360" w:lineRule="auto"/>
        <w:ind w:firstLineChars="200" w:firstLine="480"/>
        <w:rPr>
          <w:sz w:val="24"/>
        </w:rPr>
      </w:pPr>
      <w:r>
        <w:rPr>
          <w:rFonts w:hint="eastAsia"/>
          <w:sz w:val="24"/>
        </w:rPr>
        <w:t>1</w:t>
      </w:r>
      <w:r>
        <w:rPr>
          <w:rFonts w:hint="eastAsia"/>
          <w:sz w:val="24"/>
        </w:rPr>
        <w:t>、</w:t>
      </w:r>
      <w:r w:rsidR="006D7658" w:rsidRPr="006D7658">
        <w:rPr>
          <w:rFonts w:hint="eastAsia"/>
          <w:sz w:val="24"/>
        </w:rPr>
        <w:t>坚持党的四项基本原则，贯彻执行党的基本路线，支持学校中心工作，热爱协会工作，在参加协会活动的同时，不影响本职工作者。</w:t>
      </w:r>
    </w:p>
    <w:p w:rsidR="006D7658" w:rsidRPr="006D7658" w:rsidRDefault="00600176" w:rsidP="006D7658">
      <w:pPr>
        <w:spacing w:line="360" w:lineRule="auto"/>
        <w:ind w:firstLineChars="200" w:firstLine="480"/>
        <w:rPr>
          <w:sz w:val="24"/>
        </w:rPr>
      </w:pPr>
      <w:r>
        <w:rPr>
          <w:rFonts w:hint="eastAsia"/>
          <w:sz w:val="24"/>
        </w:rPr>
        <w:t>2</w:t>
      </w:r>
      <w:r>
        <w:rPr>
          <w:rFonts w:hint="eastAsia"/>
          <w:sz w:val="24"/>
        </w:rPr>
        <w:t>、</w:t>
      </w:r>
      <w:r w:rsidR="006D7658" w:rsidRPr="006D7658">
        <w:rPr>
          <w:rFonts w:hint="eastAsia"/>
          <w:sz w:val="24"/>
        </w:rPr>
        <w:t>热心参与协会建设，顾全大局，有意识推进协会会员多方面的交流联系，助力协会内和谐关系的形成和维护者。</w:t>
      </w:r>
    </w:p>
    <w:p w:rsidR="006D7658" w:rsidRPr="006D7658" w:rsidRDefault="00600176" w:rsidP="006D7658">
      <w:pPr>
        <w:spacing w:line="360" w:lineRule="auto"/>
        <w:ind w:firstLineChars="200" w:firstLine="480"/>
        <w:rPr>
          <w:sz w:val="24"/>
        </w:rPr>
      </w:pPr>
      <w:r>
        <w:rPr>
          <w:rFonts w:hint="eastAsia"/>
          <w:sz w:val="24"/>
        </w:rPr>
        <w:t>3</w:t>
      </w:r>
      <w:r>
        <w:rPr>
          <w:rFonts w:hint="eastAsia"/>
          <w:sz w:val="24"/>
        </w:rPr>
        <w:t>、</w:t>
      </w:r>
      <w:r w:rsidR="006D7658" w:rsidRPr="006D7658">
        <w:rPr>
          <w:rFonts w:hint="eastAsia"/>
          <w:sz w:val="24"/>
        </w:rPr>
        <w:t>积极参加协会活动和工会组织的各项活动，乐于奉献，关心协会其他会</w:t>
      </w:r>
      <w:r w:rsidR="006D7658" w:rsidRPr="006D7658">
        <w:rPr>
          <w:rFonts w:hint="eastAsia"/>
          <w:sz w:val="24"/>
        </w:rPr>
        <w:lastRenderedPageBreak/>
        <w:t>员，推动协会各项工作的开展，在协会各项工作中表现突出者。</w:t>
      </w:r>
    </w:p>
    <w:p w:rsidR="006D7658" w:rsidRPr="006D7658" w:rsidRDefault="00600176" w:rsidP="006D7658">
      <w:pPr>
        <w:spacing w:line="360" w:lineRule="auto"/>
        <w:ind w:firstLineChars="200" w:firstLine="480"/>
        <w:rPr>
          <w:sz w:val="24"/>
        </w:rPr>
      </w:pPr>
      <w:r>
        <w:rPr>
          <w:rFonts w:hint="eastAsia"/>
          <w:sz w:val="24"/>
        </w:rPr>
        <w:t>4</w:t>
      </w:r>
      <w:r>
        <w:rPr>
          <w:rFonts w:hint="eastAsia"/>
          <w:sz w:val="24"/>
        </w:rPr>
        <w:t>、</w:t>
      </w:r>
      <w:r w:rsidR="006D7658" w:rsidRPr="006D7658">
        <w:rPr>
          <w:rFonts w:hint="eastAsia"/>
          <w:sz w:val="24"/>
        </w:rPr>
        <w:t>代表学校对外参加各类活动或者在学校组织的各种活动中成绩突出者。</w:t>
      </w:r>
    </w:p>
    <w:p w:rsidR="006D7658" w:rsidRDefault="00600176" w:rsidP="006D7658">
      <w:pPr>
        <w:spacing w:line="360" w:lineRule="auto"/>
        <w:ind w:firstLineChars="200" w:firstLine="480"/>
        <w:rPr>
          <w:sz w:val="24"/>
        </w:rPr>
      </w:pPr>
      <w:r>
        <w:rPr>
          <w:rFonts w:hint="eastAsia"/>
          <w:sz w:val="24"/>
        </w:rPr>
        <w:t>5</w:t>
      </w:r>
      <w:r>
        <w:rPr>
          <w:rFonts w:hint="eastAsia"/>
          <w:sz w:val="24"/>
        </w:rPr>
        <w:t>、</w:t>
      </w:r>
      <w:r w:rsidR="006D7658" w:rsidRPr="006D7658">
        <w:rPr>
          <w:rFonts w:hint="eastAsia"/>
          <w:sz w:val="24"/>
        </w:rPr>
        <w:t>担任协会职务或加入协会一年以上，且表现突出者。</w:t>
      </w:r>
    </w:p>
    <w:p w:rsidR="00600176" w:rsidRDefault="00600176" w:rsidP="00600176">
      <w:pPr>
        <w:spacing w:line="360" w:lineRule="auto"/>
        <w:rPr>
          <w:b/>
          <w:sz w:val="28"/>
        </w:rPr>
      </w:pPr>
      <w:r>
        <w:rPr>
          <w:rFonts w:hint="eastAsia"/>
          <w:b/>
          <w:sz w:val="28"/>
        </w:rPr>
        <w:t>三</w:t>
      </w:r>
      <w:r w:rsidRPr="006D7658">
        <w:rPr>
          <w:rFonts w:hint="eastAsia"/>
          <w:b/>
          <w:sz w:val="28"/>
        </w:rPr>
        <w:t>、</w:t>
      </w:r>
      <w:r w:rsidR="00E1721D">
        <w:rPr>
          <w:rFonts w:hint="eastAsia"/>
          <w:b/>
          <w:sz w:val="28"/>
        </w:rPr>
        <w:t>群众体育</w:t>
      </w:r>
      <w:r>
        <w:rPr>
          <w:rFonts w:hint="eastAsia"/>
          <w:b/>
          <w:sz w:val="28"/>
        </w:rPr>
        <w:t>突出贡献奖（个人）</w:t>
      </w:r>
    </w:p>
    <w:p w:rsidR="00600176" w:rsidRPr="00E1721D" w:rsidRDefault="00600176" w:rsidP="00E1721D">
      <w:pPr>
        <w:spacing w:line="480" w:lineRule="auto"/>
        <w:ind w:firstLineChars="200" w:firstLine="482"/>
        <w:rPr>
          <w:b/>
          <w:sz w:val="24"/>
        </w:rPr>
      </w:pPr>
      <w:r w:rsidRPr="00E1721D">
        <w:rPr>
          <w:rFonts w:hint="eastAsia"/>
          <w:b/>
          <w:sz w:val="24"/>
        </w:rPr>
        <w:t>（一）表彰名额</w:t>
      </w:r>
    </w:p>
    <w:p w:rsidR="00600176" w:rsidRPr="00E1721D" w:rsidRDefault="00600176" w:rsidP="00E1721D">
      <w:pPr>
        <w:spacing w:line="360" w:lineRule="auto"/>
        <w:ind w:firstLineChars="200" w:firstLine="480"/>
        <w:rPr>
          <w:sz w:val="24"/>
        </w:rPr>
      </w:pPr>
      <w:r w:rsidRPr="00E1721D">
        <w:rPr>
          <w:rFonts w:hint="eastAsia"/>
          <w:sz w:val="24"/>
        </w:rPr>
        <w:t>视具体情况评选，名额不超过</w:t>
      </w:r>
      <w:r w:rsidRPr="00E1721D">
        <w:rPr>
          <w:rFonts w:hint="eastAsia"/>
          <w:sz w:val="24"/>
        </w:rPr>
        <w:t>3</w:t>
      </w:r>
      <w:r w:rsidRPr="00E1721D">
        <w:rPr>
          <w:rFonts w:hint="eastAsia"/>
          <w:sz w:val="24"/>
        </w:rPr>
        <w:t>名。</w:t>
      </w:r>
    </w:p>
    <w:p w:rsidR="00600176" w:rsidRPr="00E1721D" w:rsidRDefault="00600176" w:rsidP="00E1721D">
      <w:pPr>
        <w:spacing w:line="480" w:lineRule="auto"/>
        <w:ind w:firstLineChars="200" w:firstLine="482"/>
        <w:rPr>
          <w:b/>
          <w:sz w:val="36"/>
        </w:rPr>
      </w:pPr>
      <w:r w:rsidRPr="00E1721D">
        <w:rPr>
          <w:rFonts w:hint="eastAsia"/>
          <w:b/>
          <w:sz w:val="24"/>
        </w:rPr>
        <w:t>（二）评选条件</w:t>
      </w:r>
    </w:p>
    <w:p w:rsidR="006D7658" w:rsidRPr="00E1721D" w:rsidRDefault="00600176" w:rsidP="00E1721D">
      <w:pPr>
        <w:spacing w:line="360" w:lineRule="auto"/>
        <w:ind w:firstLineChars="200" w:firstLine="480"/>
        <w:rPr>
          <w:sz w:val="24"/>
        </w:rPr>
      </w:pPr>
      <w:r w:rsidRPr="00E1721D">
        <w:rPr>
          <w:rFonts w:hint="eastAsia"/>
          <w:sz w:val="24"/>
        </w:rPr>
        <w:t>1</w:t>
      </w:r>
      <w:r w:rsidRPr="00E1721D">
        <w:rPr>
          <w:rFonts w:hint="eastAsia"/>
          <w:sz w:val="24"/>
        </w:rPr>
        <w:t>、</w:t>
      </w:r>
      <w:r w:rsidR="006D7658" w:rsidRPr="00E1721D">
        <w:rPr>
          <w:rFonts w:hint="eastAsia"/>
          <w:sz w:val="24"/>
        </w:rPr>
        <w:t>热心全民健身公益事业，积极推动群众性体育社团建设</w:t>
      </w:r>
      <w:r w:rsidR="00E1721D">
        <w:rPr>
          <w:rFonts w:hint="eastAsia"/>
          <w:sz w:val="24"/>
        </w:rPr>
        <w:t>。</w:t>
      </w:r>
    </w:p>
    <w:p w:rsidR="006D7658" w:rsidRPr="006D7658" w:rsidRDefault="00600176" w:rsidP="006D7658">
      <w:pPr>
        <w:spacing w:line="360" w:lineRule="auto"/>
        <w:ind w:firstLineChars="200" w:firstLine="480"/>
        <w:rPr>
          <w:sz w:val="24"/>
        </w:rPr>
      </w:pPr>
      <w:r>
        <w:rPr>
          <w:sz w:val="24"/>
        </w:rPr>
        <w:t>2</w:t>
      </w:r>
      <w:r>
        <w:rPr>
          <w:rFonts w:hint="eastAsia"/>
          <w:sz w:val="24"/>
        </w:rPr>
        <w:t>、</w:t>
      </w:r>
      <w:r w:rsidR="006D7658" w:rsidRPr="006D7658">
        <w:rPr>
          <w:rFonts w:hint="eastAsia"/>
          <w:sz w:val="24"/>
        </w:rPr>
        <w:t>在组织、指导或参与教职工体育活动等方面表现特别突出</w:t>
      </w:r>
      <w:r w:rsidR="00E1721D">
        <w:rPr>
          <w:rFonts w:hint="eastAsia"/>
          <w:sz w:val="24"/>
        </w:rPr>
        <w:t>。</w:t>
      </w:r>
    </w:p>
    <w:p w:rsidR="00C75190" w:rsidRPr="006D7658" w:rsidRDefault="00600176" w:rsidP="006D7658">
      <w:pPr>
        <w:spacing w:line="360" w:lineRule="auto"/>
        <w:ind w:firstLineChars="200" w:firstLine="480"/>
        <w:rPr>
          <w:sz w:val="24"/>
        </w:rPr>
      </w:pPr>
      <w:r>
        <w:rPr>
          <w:rFonts w:hint="eastAsia"/>
          <w:sz w:val="24"/>
        </w:rPr>
        <w:t>3</w:t>
      </w:r>
      <w:r>
        <w:rPr>
          <w:rFonts w:hint="eastAsia"/>
          <w:sz w:val="24"/>
        </w:rPr>
        <w:t>、</w:t>
      </w:r>
      <w:r w:rsidR="006D7658" w:rsidRPr="006D7658">
        <w:rPr>
          <w:rFonts w:hint="eastAsia"/>
          <w:sz w:val="24"/>
        </w:rPr>
        <w:t>在学校体育场馆建设等推动体育事业发展方面做出突出贡献。</w:t>
      </w:r>
    </w:p>
    <w:p w:rsidR="00600176" w:rsidRDefault="00600176" w:rsidP="00600176">
      <w:pPr>
        <w:spacing w:line="360" w:lineRule="auto"/>
        <w:rPr>
          <w:b/>
          <w:sz w:val="28"/>
        </w:rPr>
      </w:pPr>
      <w:r>
        <w:rPr>
          <w:rFonts w:hint="eastAsia"/>
          <w:b/>
          <w:sz w:val="28"/>
        </w:rPr>
        <w:t>四</w:t>
      </w:r>
      <w:r w:rsidRPr="006D7658">
        <w:rPr>
          <w:rFonts w:hint="eastAsia"/>
          <w:b/>
          <w:sz w:val="28"/>
        </w:rPr>
        <w:t>、</w:t>
      </w:r>
      <w:r>
        <w:rPr>
          <w:rFonts w:hint="eastAsia"/>
          <w:b/>
          <w:sz w:val="28"/>
        </w:rPr>
        <w:t>评选表彰办法</w:t>
      </w:r>
    </w:p>
    <w:p w:rsidR="00600176" w:rsidRPr="00600176" w:rsidRDefault="00600176" w:rsidP="00600176">
      <w:pPr>
        <w:spacing w:line="360" w:lineRule="auto"/>
        <w:ind w:firstLineChars="200" w:firstLine="480"/>
        <w:rPr>
          <w:sz w:val="24"/>
        </w:rPr>
      </w:pPr>
      <w:r w:rsidRPr="00600176">
        <w:rPr>
          <w:rFonts w:hint="eastAsia"/>
          <w:sz w:val="24"/>
        </w:rPr>
        <w:t>1</w:t>
      </w:r>
      <w:r w:rsidRPr="00600176">
        <w:rPr>
          <w:rFonts w:hint="eastAsia"/>
          <w:sz w:val="24"/>
        </w:rPr>
        <w:t>、先进集体由各部门工会或体育协会提出申报，并填写先进集体申报表。</w:t>
      </w:r>
    </w:p>
    <w:p w:rsidR="00600176" w:rsidRDefault="00600176" w:rsidP="00600176">
      <w:pPr>
        <w:spacing w:line="360" w:lineRule="auto"/>
        <w:ind w:firstLineChars="200" w:firstLine="480"/>
        <w:rPr>
          <w:sz w:val="24"/>
        </w:rPr>
      </w:pPr>
      <w:r w:rsidRPr="00600176">
        <w:rPr>
          <w:rFonts w:hint="eastAsia"/>
          <w:sz w:val="24"/>
        </w:rPr>
        <w:t>2</w:t>
      </w:r>
      <w:r w:rsidRPr="00600176">
        <w:rPr>
          <w:rFonts w:hint="eastAsia"/>
          <w:sz w:val="24"/>
        </w:rPr>
        <w:t>、先进个人、突出贡献奖（个人）由各部门工会或体育协会推荐候选人，并填写先进个人、突出贡献奖（个人）申报表。</w:t>
      </w:r>
    </w:p>
    <w:p w:rsidR="00906490" w:rsidRDefault="00600176" w:rsidP="00600176">
      <w:pPr>
        <w:spacing w:line="360" w:lineRule="auto"/>
        <w:ind w:firstLineChars="200" w:firstLine="480"/>
        <w:rPr>
          <w:sz w:val="24"/>
        </w:rPr>
      </w:pPr>
      <w:r>
        <w:rPr>
          <w:rFonts w:hint="eastAsia"/>
          <w:sz w:val="24"/>
        </w:rPr>
        <w:t>3</w:t>
      </w:r>
      <w:r>
        <w:rPr>
          <w:rFonts w:hint="eastAsia"/>
          <w:sz w:val="24"/>
        </w:rPr>
        <w:t>、</w:t>
      </w:r>
      <w:r w:rsidR="00906490">
        <w:rPr>
          <w:rFonts w:hint="eastAsia"/>
          <w:sz w:val="24"/>
        </w:rPr>
        <w:t>当年已被评为“工会积极分子”的会员，不能再参加当年“群众体育先进个人”的评选。</w:t>
      </w:r>
    </w:p>
    <w:p w:rsidR="00600176" w:rsidRPr="004D2D56" w:rsidRDefault="00906490" w:rsidP="00600176">
      <w:pPr>
        <w:spacing w:line="360" w:lineRule="auto"/>
        <w:ind w:firstLineChars="200" w:firstLine="480"/>
        <w:rPr>
          <w:sz w:val="24"/>
        </w:rPr>
      </w:pPr>
      <w:r w:rsidRPr="004D2D56">
        <w:rPr>
          <w:rFonts w:hint="eastAsia"/>
          <w:sz w:val="24"/>
        </w:rPr>
        <w:t>4</w:t>
      </w:r>
      <w:r w:rsidRPr="004D2D56">
        <w:rPr>
          <w:rFonts w:hint="eastAsia"/>
          <w:sz w:val="24"/>
        </w:rPr>
        <w:t>、</w:t>
      </w:r>
      <w:r w:rsidR="00600176" w:rsidRPr="004D2D56">
        <w:rPr>
          <w:rFonts w:hint="eastAsia"/>
          <w:sz w:val="24"/>
        </w:rPr>
        <w:t>获“群众体育工作先进集体”的，奖励划拨活动经费</w:t>
      </w:r>
      <w:r w:rsidR="00600176" w:rsidRPr="004D2D56">
        <w:rPr>
          <w:rFonts w:hint="eastAsia"/>
          <w:sz w:val="24"/>
        </w:rPr>
        <w:t>1</w:t>
      </w:r>
      <w:r w:rsidR="00600176" w:rsidRPr="004D2D56">
        <w:rPr>
          <w:sz w:val="24"/>
        </w:rPr>
        <w:t>000</w:t>
      </w:r>
      <w:r w:rsidR="00600176" w:rsidRPr="004D2D56">
        <w:rPr>
          <w:rFonts w:hint="eastAsia"/>
          <w:sz w:val="24"/>
        </w:rPr>
        <w:t>元；获“群众体育工作先进个人”的，每人一次</w:t>
      </w:r>
      <w:bookmarkStart w:id="0" w:name="_GoBack"/>
      <w:bookmarkEnd w:id="0"/>
      <w:r w:rsidR="00600176" w:rsidRPr="004D2D56">
        <w:rPr>
          <w:rFonts w:hint="eastAsia"/>
          <w:sz w:val="24"/>
        </w:rPr>
        <w:t>性奖励</w:t>
      </w:r>
      <w:r w:rsidR="00600176" w:rsidRPr="004D2D56">
        <w:rPr>
          <w:rFonts w:hint="eastAsia"/>
          <w:sz w:val="24"/>
        </w:rPr>
        <w:t>3</w:t>
      </w:r>
      <w:r w:rsidR="00600176" w:rsidRPr="004D2D56">
        <w:rPr>
          <w:sz w:val="24"/>
        </w:rPr>
        <w:t>00</w:t>
      </w:r>
      <w:r w:rsidR="00600176" w:rsidRPr="004D2D56">
        <w:rPr>
          <w:rFonts w:hint="eastAsia"/>
          <w:sz w:val="24"/>
        </w:rPr>
        <w:t>元；获“群众体育突出贡献奖”的，每人一次性奖励</w:t>
      </w:r>
      <w:r w:rsidR="00600176" w:rsidRPr="004D2D56">
        <w:rPr>
          <w:rFonts w:hint="eastAsia"/>
          <w:sz w:val="24"/>
        </w:rPr>
        <w:t>5</w:t>
      </w:r>
      <w:r w:rsidR="00600176" w:rsidRPr="004D2D56">
        <w:rPr>
          <w:sz w:val="24"/>
        </w:rPr>
        <w:t>00</w:t>
      </w:r>
      <w:r w:rsidR="00600176" w:rsidRPr="004D2D56">
        <w:rPr>
          <w:rFonts w:hint="eastAsia"/>
          <w:sz w:val="24"/>
        </w:rPr>
        <w:t>元。</w:t>
      </w:r>
    </w:p>
    <w:p w:rsidR="00600176" w:rsidRPr="004D2D56" w:rsidRDefault="00906490" w:rsidP="00600176">
      <w:pPr>
        <w:spacing w:line="360" w:lineRule="auto"/>
        <w:ind w:firstLineChars="200" w:firstLine="480"/>
        <w:rPr>
          <w:sz w:val="24"/>
        </w:rPr>
      </w:pPr>
      <w:r w:rsidRPr="004D2D56">
        <w:rPr>
          <w:rFonts w:hint="eastAsia"/>
          <w:sz w:val="24"/>
        </w:rPr>
        <w:t>5</w:t>
      </w:r>
      <w:r w:rsidR="00600176" w:rsidRPr="004D2D56">
        <w:rPr>
          <w:rFonts w:hint="eastAsia"/>
          <w:sz w:val="24"/>
        </w:rPr>
        <w:t>、</w:t>
      </w:r>
      <w:r w:rsidR="00B178E6" w:rsidRPr="004D2D56">
        <w:rPr>
          <w:rFonts w:hint="eastAsia"/>
          <w:sz w:val="24"/>
        </w:rPr>
        <w:t>群众体育先进</w:t>
      </w:r>
      <w:r w:rsidR="00E35653" w:rsidRPr="004D2D56">
        <w:rPr>
          <w:rFonts w:hint="eastAsia"/>
          <w:sz w:val="24"/>
        </w:rPr>
        <w:t>的</w:t>
      </w:r>
      <w:r w:rsidR="00E1721D" w:rsidRPr="004D2D56">
        <w:rPr>
          <w:rFonts w:hint="eastAsia"/>
          <w:sz w:val="24"/>
        </w:rPr>
        <w:t>评选</w:t>
      </w:r>
      <w:r w:rsidR="00E35653" w:rsidRPr="004D2D56">
        <w:rPr>
          <w:rFonts w:hint="eastAsia"/>
          <w:sz w:val="24"/>
        </w:rPr>
        <w:t>表彰</w:t>
      </w:r>
      <w:r w:rsidR="00B178E6" w:rsidRPr="004D2D56">
        <w:rPr>
          <w:rFonts w:hint="eastAsia"/>
          <w:sz w:val="24"/>
        </w:rPr>
        <w:t>作为教职工运动会的</w:t>
      </w:r>
      <w:r w:rsidR="00E35653" w:rsidRPr="004D2D56">
        <w:rPr>
          <w:rFonts w:hint="eastAsia"/>
          <w:sz w:val="24"/>
        </w:rPr>
        <w:t>重要</w:t>
      </w:r>
      <w:r w:rsidR="00B178E6" w:rsidRPr="004D2D56">
        <w:rPr>
          <w:rFonts w:hint="eastAsia"/>
          <w:sz w:val="24"/>
        </w:rPr>
        <w:t>内容之一，</w:t>
      </w:r>
      <w:r w:rsidR="00E1721D" w:rsidRPr="004D2D56">
        <w:rPr>
          <w:rFonts w:hint="eastAsia"/>
          <w:sz w:val="24"/>
        </w:rPr>
        <w:t>每年举行一次，</w:t>
      </w:r>
      <w:r w:rsidR="00E34D30" w:rsidRPr="004D2D56">
        <w:rPr>
          <w:rFonts w:hint="eastAsia"/>
          <w:sz w:val="24"/>
        </w:rPr>
        <w:t>由</w:t>
      </w:r>
      <w:r w:rsidR="00E35653" w:rsidRPr="004D2D56">
        <w:rPr>
          <w:rFonts w:hint="eastAsia"/>
          <w:sz w:val="24"/>
        </w:rPr>
        <w:t>校</w:t>
      </w:r>
      <w:r w:rsidR="00E34D30" w:rsidRPr="004D2D56">
        <w:rPr>
          <w:sz w:val="24"/>
        </w:rPr>
        <w:t>体育运动委员会审定，</w:t>
      </w:r>
      <w:r w:rsidR="00E34D30" w:rsidRPr="004D2D56">
        <w:rPr>
          <w:rFonts w:hint="eastAsia"/>
          <w:sz w:val="24"/>
        </w:rPr>
        <w:t>并</w:t>
      </w:r>
      <w:r w:rsidRPr="004D2D56">
        <w:rPr>
          <w:rFonts w:hint="eastAsia"/>
          <w:sz w:val="24"/>
        </w:rPr>
        <w:t>通</w:t>
      </w:r>
      <w:r w:rsidR="00E34D30" w:rsidRPr="004D2D56">
        <w:rPr>
          <w:sz w:val="24"/>
        </w:rPr>
        <w:t>报校工会常委会，</w:t>
      </w:r>
      <w:r w:rsidR="00E1721D" w:rsidRPr="004D2D56">
        <w:rPr>
          <w:rFonts w:hint="eastAsia"/>
          <w:sz w:val="24"/>
        </w:rPr>
        <w:t>在</w:t>
      </w:r>
      <w:r w:rsidR="00600176" w:rsidRPr="004D2D56">
        <w:rPr>
          <w:rFonts w:hint="eastAsia"/>
          <w:sz w:val="24"/>
        </w:rPr>
        <w:t>学校运动会开幕式上统一表彰。</w:t>
      </w:r>
    </w:p>
    <w:p w:rsidR="00D710BB" w:rsidRPr="00E1721D" w:rsidRDefault="00E1721D" w:rsidP="00E1721D">
      <w:pPr>
        <w:spacing w:line="360" w:lineRule="auto"/>
        <w:rPr>
          <w:b/>
          <w:sz w:val="28"/>
        </w:rPr>
      </w:pPr>
      <w:r w:rsidRPr="00E1721D">
        <w:rPr>
          <w:rFonts w:hint="eastAsia"/>
          <w:b/>
          <w:sz w:val="28"/>
        </w:rPr>
        <w:t>五</w:t>
      </w:r>
      <w:r w:rsidR="00D710BB" w:rsidRPr="00E1721D">
        <w:rPr>
          <w:rFonts w:hint="eastAsia"/>
          <w:b/>
          <w:sz w:val="28"/>
        </w:rPr>
        <w:t>、附则</w:t>
      </w:r>
    </w:p>
    <w:p w:rsidR="00D710BB" w:rsidRPr="005015DF" w:rsidRDefault="00D710BB" w:rsidP="005015DF">
      <w:pPr>
        <w:spacing w:line="360" w:lineRule="auto"/>
        <w:ind w:firstLineChars="200" w:firstLine="480"/>
        <w:rPr>
          <w:sz w:val="24"/>
        </w:rPr>
      </w:pPr>
      <w:r w:rsidRPr="005015DF">
        <w:rPr>
          <w:rFonts w:hint="eastAsia"/>
          <w:sz w:val="24"/>
        </w:rPr>
        <w:t>1</w:t>
      </w:r>
      <w:r w:rsidRPr="005015DF">
        <w:rPr>
          <w:rFonts w:hint="eastAsia"/>
          <w:sz w:val="24"/>
        </w:rPr>
        <w:t>、本实施意见经校工会常委会审议通过后实施。</w:t>
      </w:r>
    </w:p>
    <w:p w:rsidR="009B2841" w:rsidRPr="005015DF" w:rsidRDefault="00D710BB" w:rsidP="005015DF">
      <w:pPr>
        <w:spacing w:line="360" w:lineRule="auto"/>
        <w:ind w:firstLineChars="200" w:firstLine="480"/>
        <w:rPr>
          <w:sz w:val="24"/>
        </w:rPr>
      </w:pPr>
      <w:r w:rsidRPr="005015DF">
        <w:rPr>
          <w:rFonts w:hint="eastAsia"/>
          <w:sz w:val="24"/>
        </w:rPr>
        <w:t>2</w:t>
      </w:r>
      <w:r w:rsidRPr="005015DF">
        <w:rPr>
          <w:rFonts w:hint="eastAsia"/>
          <w:sz w:val="24"/>
        </w:rPr>
        <w:t>、本实施意见由校工会负责解释。</w:t>
      </w:r>
    </w:p>
    <w:sectPr w:rsidR="009B2841" w:rsidRPr="005015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CC2" w:rsidRDefault="00185CC2" w:rsidP="00D710BB">
      <w:r>
        <w:separator/>
      </w:r>
    </w:p>
  </w:endnote>
  <w:endnote w:type="continuationSeparator" w:id="0">
    <w:p w:rsidR="00185CC2" w:rsidRDefault="00185CC2" w:rsidP="00D7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CC2" w:rsidRDefault="00185CC2" w:rsidP="00D710BB">
      <w:r>
        <w:separator/>
      </w:r>
    </w:p>
  </w:footnote>
  <w:footnote w:type="continuationSeparator" w:id="0">
    <w:p w:rsidR="00185CC2" w:rsidRDefault="00185CC2" w:rsidP="00D71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50E65"/>
    <w:multiLevelType w:val="hybridMultilevel"/>
    <w:tmpl w:val="D83E6946"/>
    <w:lvl w:ilvl="0" w:tplc="5CB4F3A6">
      <w:start w:val="1"/>
      <w:numFmt w:val="japaneseCounting"/>
      <w:lvlText w:val="%1、"/>
      <w:lvlJc w:val="left"/>
      <w:pPr>
        <w:ind w:left="984" w:hanging="504"/>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BC8182E"/>
    <w:multiLevelType w:val="hybridMultilevel"/>
    <w:tmpl w:val="1930C5F2"/>
    <w:lvl w:ilvl="0" w:tplc="1AF6AF4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4B"/>
    <w:rsid w:val="00000AD3"/>
    <w:rsid w:val="00007D2F"/>
    <w:rsid w:val="000241FD"/>
    <w:rsid w:val="00027784"/>
    <w:rsid w:val="00027B44"/>
    <w:rsid w:val="00030041"/>
    <w:rsid w:val="00036D31"/>
    <w:rsid w:val="0004465D"/>
    <w:rsid w:val="00050032"/>
    <w:rsid w:val="00080145"/>
    <w:rsid w:val="00087819"/>
    <w:rsid w:val="000A6AC8"/>
    <w:rsid w:val="000B1D43"/>
    <w:rsid w:val="000B2D30"/>
    <w:rsid w:val="000B3D49"/>
    <w:rsid w:val="000E0E4B"/>
    <w:rsid w:val="000E2222"/>
    <w:rsid w:val="000E4BB8"/>
    <w:rsid w:val="000F0621"/>
    <w:rsid w:val="000F537C"/>
    <w:rsid w:val="000F71FC"/>
    <w:rsid w:val="00105172"/>
    <w:rsid w:val="00107503"/>
    <w:rsid w:val="0011598F"/>
    <w:rsid w:val="00132FA7"/>
    <w:rsid w:val="00150C1C"/>
    <w:rsid w:val="0015136F"/>
    <w:rsid w:val="001521FB"/>
    <w:rsid w:val="00156A23"/>
    <w:rsid w:val="00160EB4"/>
    <w:rsid w:val="001734F5"/>
    <w:rsid w:val="00173A6E"/>
    <w:rsid w:val="00185CC2"/>
    <w:rsid w:val="00191B45"/>
    <w:rsid w:val="001959BA"/>
    <w:rsid w:val="00195EF2"/>
    <w:rsid w:val="001A06A2"/>
    <w:rsid w:val="001A0F29"/>
    <w:rsid w:val="001B045A"/>
    <w:rsid w:val="001B4912"/>
    <w:rsid w:val="001C0A7F"/>
    <w:rsid w:val="001D5B76"/>
    <w:rsid w:val="00200E53"/>
    <w:rsid w:val="002041D3"/>
    <w:rsid w:val="00205C7E"/>
    <w:rsid w:val="00216E4F"/>
    <w:rsid w:val="00221B80"/>
    <w:rsid w:val="002465FC"/>
    <w:rsid w:val="002606A4"/>
    <w:rsid w:val="002609B8"/>
    <w:rsid w:val="00277642"/>
    <w:rsid w:val="00281B83"/>
    <w:rsid w:val="00284963"/>
    <w:rsid w:val="00287A31"/>
    <w:rsid w:val="002920FE"/>
    <w:rsid w:val="002A5EC1"/>
    <w:rsid w:val="002B022D"/>
    <w:rsid w:val="002B57A3"/>
    <w:rsid w:val="002D00B2"/>
    <w:rsid w:val="002D5BDC"/>
    <w:rsid w:val="002E320E"/>
    <w:rsid w:val="002E5797"/>
    <w:rsid w:val="00304D13"/>
    <w:rsid w:val="00307188"/>
    <w:rsid w:val="00307F4D"/>
    <w:rsid w:val="00313FC6"/>
    <w:rsid w:val="00322DC0"/>
    <w:rsid w:val="00330696"/>
    <w:rsid w:val="003332CA"/>
    <w:rsid w:val="0033488C"/>
    <w:rsid w:val="00334B7C"/>
    <w:rsid w:val="00346DFB"/>
    <w:rsid w:val="00347842"/>
    <w:rsid w:val="00357D68"/>
    <w:rsid w:val="003656CE"/>
    <w:rsid w:val="00396185"/>
    <w:rsid w:val="003A6CF8"/>
    <w:rsid w:val="003B1A2A"/>
    <w:rsid w:val="003B295B"/>
    <w:rsid w:val="003B2A50"/>
    <w:rsid w:val="003C7C25"/>
    <w:rsid w:val="003D009E"/>
    <w:rsid w:val="003D35D3"/>
    <w:rsid w:val="003E7526"/>
    <w:rsid w:val="003F7455"/>
    <w:rsid w:val="003F7C6E"/>
    <w:rsid w:val="00400A9B"/>
    <w:rsid w:val="00403EB2"/>
    <w:rsid w:val="004127EF"/>
    <w:rsid w:val="00414B19"/>
    <w:rsid w:val="00420265"/>
    <w:rsid w:val="0042039B"/>
    <w:rsid w:val="00427F10"/>
    <w:rsid w:val="004609CC"/>
    <w:rsid w:val="00467FC8"/>
    <w:rsid w:val="004713F2"/>
    <w:rsid w:val="00490D70"/>
    <w:rsid w:val="004C1208"/>
    <w:rsid w:val="004C1DE2"/>
    <w:rsid w:val="004C2A43"/>
    <w:rsid w:val="004C4C04"/>
    <w:rsid w:val="004C68F8"/>
    <w:rsid w:val="004D0EC4"/>
    <w:rsid w:val="004D2D56"/>
    <w:rsid w:val="004E3938"/>
    <w:rsid w:val="004E52E1"/>
    <w:rsid w:val="004E589C"/>
    <w:rsid w:val="004E7F77"/>
    <w:rsid w:val="005015DF"/>
    <w:rsid w:val="0050586B"/>
    <w:rsid w:val="00513A89"/>
    <w:rsid w:val="00517380"/>
    <w:rsid w:val="005273CE"/>
    <w:rsid w:val="0053101F"/>
    <w:rsid w:val="005326B4"/>
    <w:rsid w:val="00534963"/>
    <w:rsid w:val="00556578"/>
    <w:rsid w:val="00570F1E"/>
    <w:rsid w:val="00575118"/>
    <w:rsid w:val="005A233E"/>
    <w:rsid w:val="005A79F9"/>
    <w:rsid w:val="005B256C"/>
    <w:rsid w:val="005C21D5"/>
    <w:rsid w:val="005D36DD"/>
    <w:rsid w:val="005E2C62"/>
    <w:rsid w:val="00600176"/>
    <w:rsid w:val="00606B61"/>
    <w:rsid w:val="00607117"/>
    <w:rsid w:val="00607392"/>
    <w:rsid w:val="00615132"/>
    <w:rsid w:val="006168E0"/>
    <w:rsid w:val="00621379"/>
    <w:rsid w:val="006312E3"/>
    <w:rsid w:val="00636679"/>
    <w:rsid w:val="0064759D"/>
    <w:rsid w:val="006612CE"/>
    <w:rsid w:val="00665C90"/>
    <w:rsid w:val="00665DB8"/>
    <w:rsid w:val="00666031"/>
    <w:rsid w:val="00666416"/>
    <w:rsid w:val="00670963"/>
    <w:rsid w:val="0067221F"/>
    <w:rsid w:val="00672805"/>
    <w:rsid w:val="006921C4"/>
    <w:rsid w:val="006940A4"/>
    <w:rsid w:val="006B2677"/>
    <w:rsid w:val="006D2DC6"/>
    <w:rsid w:val="006D7658"/>
    <w:rsid w:val="006E7232"/>
    <w:rsid w:val="00702390"/>
    <w:rsid w:val="00713FD0"/>
    <w:rsid w:val="007377A7"/>
    <w:rsid w:val="007543DB"/>
    <w:rsid w:val="00757975"/>
    <w:rsid w:val="00787362"/>
    <w:rsid w:val="00794C55"/>
    <w:rsid w:val="00794CA0"/>
    <w:rsid w:val="007A5A3F"/>
    <w:rsid w:val="007A703A"/>
    <w:rsid w:val="007A730C"/>
    <w:rsid w:val="007B4DA2"/>
    <w:rsid w:val="007C6AFA"/>
    <w:rsid w:val="007E4403"/>
    <w:rsid w:val="007E478F"/>
    <w:rsid w:val="007F094B"/>
    <w:rsid w:val="007F1E2D"/>
    <w:rsid w:val="007F329D"/>
    <w:rsid w:val="00803872"/>
    <w:rsid w:val="00811565"/>
    <w:rsid w:val="00816B4A"/>
    <w:rsid w:val="00822A63"/>
    <w:rsid w:val="008276B6"/>
    <w:rsid w:val="00833D3F"/>
    <w:rsid w:val="00837115"/>
    <w:rsid w:val="0084031B"/>
    <w:rsid w:val="00840CC5"/>
    <w:rsid w:val="008456FC"/>
    <w:rsid w:val="00854613"/>
    <w:rsid w:val="0085686A"/>
    <w:rsid w:val="008600EA"/>
    <w:rsid w:val="008623B0"/>
    <w:rsid w:val="00863AF0"/>
    <w:rsid w:val="008644D9"/>
    <w:rsid w:val="00864965"/>
    <w:rsid w:val="00882763"/>
    <w:rsid w:val="008A65AD"/>
    <w:rsid w:val="008B223A"/>
    <w:rsid w:val="008D2CE3"/>
    <w:rsid w:val="008D2FF8"/>
    <w:rsid w:val="008D5B23"/>
    <w:rsid w:val="008E1649"/>
    <w:rsid w:val="008E1C9E"/>
    <w:rsid w:val="008F059F"/>
    <w:rsid w:val="00906490"/>
    <w:rsid w:val="00915953"/>
    <w:rsid w:val="00915F97"/>
    <w:rsid w:val="00922D71"/>
    <w:rsid w:val="009251AF"/>
    <w:rsid w:val="0092579C"/>
    <w:rsid w:val="00927435"/>
    <w:rsid w:val="009316F8"/>
    <w:rsid w:val="009354E4"/>
    <w:rsid w:val="0097303D"/>
    <w:rsid w:val="00974E1A"/>
    <w:rsid w:val="00977556"/>
    <w:rsid w:val="00977C6D"/>
    <w:rsid w:val="0098081D"/>
    <w:rsid w:val="009A19C2"/>
    <w:rsid w:val="009B2841"/>
    <w:rsid w:val="009B4F47"/>
    <w:rsid w:val="009B7D77"/>
    <w:rsid w:val="009C3530"/>
    <w:rsid w:val="009D3F4A"/>
    <w:rsid w:val="009F355E"/>
    <w:rsid w:val="009F4C19"/>
    <w:rsid w:val="00A01029"/>
    <w:rsid w:val="00A02732"/>
    <w:rsid w:val="00A028FC"/>
    <w:rsid w:val="00A12376"/>
    <w:rsid w:val="00A1466C"/>
    <w:rsid w:val="00A37569"/>
    <w:rsid w:val="00A425E3"/>
    <w:rsid w:val="00A6040B"/>
    <w:rsid w:val="00A6298D"/>
    <w:rsid w:val="00A67602"/>
    <w:rsid w:val="00A76DA1"/>
    <w:rsid w:val="00A806F4"/>
    <w:rsid w:val="00A80A6C"/>
    <w:rsid w:val="00A839A1"/>
    <w:rsid w:val="00AA1FB0"/>
    <w:rsid w:val="00AA4A36"/>
    <w:rsid w:val="00AA56AD"/>
    <w:rsid w:val="00AA7B58"/>
    <w:rsid w:val="00AB5009"/>
    <w:rsid w:val="00AB60B8"/>
    <w:rsid w:val="00AD1C12"/>
    <w:rsid w:val="00AE4C94"/>
    <w:rsid w:val="00B00057"/>
    <w:rsid w:val="00B03700"/>
    <w:rsid w:val="00B03D84"/>
    <w:rsid w:val="00B0404B"/>
    <w:rsid w:val="00B136C8"/>
    <w:rsid w:val="00B14E77"/>
    <w:rsid w:val="00B178E6"/>
    <w:rsid w:val="00B2592B"/>
    <w:rsid w:val="00B401ED"/>
    <w:rsid w:val="00B4775A"/>
    <w:rsid w:val="00B72379"/>
    <w:rsid w:val="00B73EEC"/>
    <w:rsid w:val="00B768F4"/>
    <w:rsid w:val="00B83237"/>
    <w:rsid w:val="00B83407"/>
    <w:rsid w:val="00B905F3"/>
    <w:rsid w:val="00B9350D"/>
    <w:rsid w:val="00BA505B"/>
    <w:rsid w:val="00BA5C32"/>
    <w:rsid w:val="00BA7A84"/>
    <w:rsid w:val="00BB12A5"/>
    <w:rsid w:val="00BB7D2E"/>
    <w:rsid w:val="00BB7F83"/>
    <w:rsid w:val="00BC0136"/>
    <w:rsid w:val="00BC2A21"/>
    <w:rsid w:val="00BC4FFF"/>
    <w:rsid w:val="00BD3838"/>
    <w:rsid w:val="00BE03BD"/>
    <w:rsid w:val="00BE3BB2"/>
    <w:rsid w:val="00BF7178"/>
    <w:rsid w:val="00C02B0D"/>
    <w:rsid w:val="00C16647"/>
    <w:rsid w:val="00C223A8"/>
    <w:rsid w:val="00C33F6B"/>
    <w:rsid w:val="00C35A8F"/>
    <w:rsid w:val="00C4209F"/>
    <w:rsid w:val="00C629D0"/>
    <w:rsid w:val="00C7284F"/>
    <w:rsid w:val="00C73A95"/>
    <w:rsid w:val="00C75190"/>
    <w:rsid w:val="00C76E33"/>
    <w:rsid w:val="00C859CA"/>
    <w:rsid w:val="00C911D4"/>
    <w:rsid w:val="00CA3748"/>
    <w:rsid w:val="00CB045F"/>
    <w:rsid w:val="00CB5665"/>
    <w:rsid w:val="00CC0AE8"/>
    <w:rsid w:val="00CC1506"/>
    <w:rsid w:val="00CE6D07"/>
    <w:rsid w:val="00D025B2"/>
    <w:rsid w:val="00D0592F"/>
    <w:rsid w:val="00D05C5C"/>
    <w:rsid w:val="00D13226"/>
    <w:rsid w:val="00D138EA"/>
    <w:rsid w:val="00D15E1C"/>
    <w:rsid w:val="00D210E6"/>
    <w:rsid w:val="00D22F13"/>
    <w:rsid w:val="00D3533A"/>
    <w:rsid w:val="00D440D9"/>
    <w:rsid w:val="00D444A4"/>
    <w:rsid w:val="00D638C8"/>
    <w:rsid w:val="00D65949"/>
    <w:rsid w:val="00D67AF9"/>
    <w:rsid w:val="00D710BB"/>
    <w:rsid w:val="00D73E23"/>
    <w:rsid w:val="00D82FD2"/>
    <w:rsid w:val="00D9160B"/>
    <w:rsid w:val="00D91BF7"/>
    <w:rsid w:val="00D924A1"/>
    <w:rsid w:val="00D950E4"/>
    <w:rsid w:val="00D97F5F"/>
    <w:rsid w:val="00DA2A97"/>
    <w:rsid w:val="00DA3B02"/>
    <w:rsid w:val="00DB05E3"/>
    <w:rsid w:val="00DC2DAC"/>
    <w:rsid w:val="00DD41BD"/>
    <w:rsid w:val="00DD7B83"/>
    <w:rsid w:val="00DF4DB1"/>
    <w:rsid w:val="00DF5FC0"/>
    <w:rsid w:val="00DF6973"/>
    <w:rsid w:val="00E02585"/>
    <w:rsid w:val="00E03C44"/>
    <w:rsid w:val="00E05BC5"/>
    <w:rsid w:val="00E1276A"/>
    <w:rsid w:val="00E15DF6"/>
    <w:rsid w:val="00E167E6"/>
    <w:rsid w:val="00E16D02"/>
    <w:rsid w:val="00E1721D"/>
    <w:rsid w:val="00E22B21"/>
    <w:rsid w:val="00E23175"/>
    <w:rsid w:val="00E308FA"/>
    <w:rsid w:val="00E319E0"/>
    <w:rsid w:val="00E34D30"/>
    <w:rsid w:val="00E3519E"/>
    <w:rsid w:val="00E35653"/>
    <w:rsid w:val="00E3720B"/>
    <w:rsid w:val="00E4410F"/>
    <w:rsid w:val="00E45C31"/>
    <w:rsid w:val="00E5186B"/>
    <w:rsid w:val="00E55DC0"/>
    <w:rsid w:val="00E6018D"/>
    <w:rsid w:val="00E628BB"/>
    <w:rsid w:val="00E749F6"/>
    <w:rsid w:val="00E768E4"/>
    <w:rsid w:val="00E76B1A"/>
    <w:rsid w:val="00E83B95"/>
    <w:rsid w:val="00EC6325"/>
    <w:rsid w:val="00F02C21"/>
    <w:rsid w:val="00F04252"/>
    <w:rsid w:val="00F116F2"/>
    <w:rsid w:val="00F128C8"/>
    <w:rsid w:val="00F21A30"/>
    <w:rsid w:val="00F30431"/>
    <w:rsid w:val="00F32C45"/>
    <w:rsid w:val="00F340EE"/>
    <w:rsid w:val="00F37959"/>
    <w:rsid w:val="00F4014F"/>
    <w:rsid w:val="00F41318"/>
    <w:rsid w:val="00F4577D"/>
    <w:rsid w:val="00F6748C"/>
    <w:rsid w:val="00F7704B"/>
    <w:rsid w:val="00F77FEC"/>
    <w:rsid w:val="00F81D7B"/>
    <w:rsid w:val="00F826B8"/>
    <w:rsid w:val="00FB2253"/>
    <w:rsid w:val="00FB22F3"/>
    <w:rsid w:val="00FC6E56"/>
    <w:rsid w:val="00FD087F"/>
    <w:rsid w:val="00FE14D1"/>
    <w:rsid w:val="00FF54D2"/>
    <w:rsid w:val="00FF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277BDC-3D0F-4050-951A-6BCC7D39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710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0BB"/>
    <w:rPr>
      <w:sz w:val="18"/>
      <w:szCs w:val="18"/>
    </w:rPr>
  </w:style>
  <w:style w:type="paragraph" w:styleId="a4">
    <w:name w:val="footer"/>
    <w:basedOn w:val="a"/>
    <w:link w:val="Char0"/>
    <w:uiPriority w:val="99"/>
    <w:unhideWhenUsed/>
    <w:rsid w:val="00D710BB"/>
    <w:pPr>
      <w:tabs>
        <w:tab w:val="center" w:pos="4153"/>
        <w:tab w:val="right" w:pos="8306"/>
      </w:tabs>
      <w:snapToGrid w:val="0"/>
      <w:jc w:val="left"/>
    </w:pPr>
    <w:rPr>
      <w:sz w:val="18"/>
      <w:szCs w:val="18"/>
    </w:rPr>
  </w:style>
  <w:style w:type="character" w:customStyle="1" w:styleId="Char0">
    <w:name w:val="页脚 Char"/>
    <w:basedOn w:val="a0"/>
    <w:link w:val="a4"/>
    <w:uiPriority w:val="99"/>
    <w:rsid w:val="00D710BB"/>
    <w:rPr>
      <w:sz w:val="18"/>
      <w:szCs w:val="18"/>
    </w:rPr>
  </w:style>
  <w:style w:type="character" w:customStyle="1" w:styleId="1Char">
    <w:name w:val="标题 1 Char"/>
    <w:basedOn w:val="a0"/>
    <w:link w:val="1"/>
    <w:uiPriority w:val="9"/>
    <w:rsid w:val="00D710BB"/>
    <w:rPr>
      <w:rFonts w:ascii="宋体" w:eastAsia="宋体" w:hAnsi="宋体" w:cs="宋体"/>
      <w:b/>
      <w:bCs/>
      <w:kern w:val="36"/>
      <w:sz w:val="48"/>
      <w:szCs w:val="48"/>
    </w:rPr>
  </w:style>
  <w:style w:type="paragraph" w:customStyle="1" w:styleId="artimetas">
    <w:name w:val="arti_metas"/>
    <w:basedOn w:val="a"/>
    <w:rsid w:val="00D710BB"/>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D710BB"/>
  </w:style>
  <w:style w:type="character" w:customStyle="1" w:styleId="artiupdate">
    <w:name w:val="arti_update"/>
    <w:basedOn w:val="a0"/>
    <w:rsid w:val="00D710BB"/>
  </w:style>
  <w:style w:type="character" w:customStyle="1" w:styleId="artiviews">
    <w:name w:val="arti_views"/>
    <w:basedOn w:val="a0"/>
    <w:rsid w:val="00D710BB"/>
  </w:style>
  <w:style w:type="character" w:customStyle="1" w:styleId="wpvisitcount">
    <w:name w:val="wp_visitcount"/>
    <w:basedOn w:val="a0"/>
    <w:rsid w:val="00D710BB"/>
  </w:style>
  <w:style w:type="paragraph" w:styleId="a5">
    <w:name w:val="Normal (Web)"/>
    <w:basedOn w:val="a"/>
    <w:uiPriority w:val="99"/>
    <w:semiHidden/>
    <w:unhideWhenUsed/>
    <w:rsid w:val="00D710B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10BB"/>
    <w:rPr>
      <w:b/>
      <w:bCs/>
    </w:rPr>
  </w:style>
  <w:style w:type="paragraph" w:styleId="a7">
    <w:name w:val="List Paragraph"/>
    <w:basedOn w:val="a"/>
    <w:uiPriority w:val="34"/>
    <w:qFormat/>
    <w:rsid w:val="00FD087F"/>
    <w:pPr>
      <w:ind w:firstLineChars="200" w:firstLine="420"/>
    </w:pPr>
  </w:style>
  <w:style w:type="paragraph" w:styleId="a8">
    <w:name w:val="Balloon Text"/>
    <w:basedOn w:val="a"/>
    <w:link w:val="Char1"/>
    <w:uiPriority w:val="99"/>
    <w:semiHidden/>
    <w:unhideWhenUsed/>
    <w:rsid w:val="00E34D30"/>
    <w:rPr>
      <w:sz w:val="18"/>
      <w:szCs w:val="18"/>
    </w:rPr>
  </w:style>
  <w:style w:type="character" w:customStyle="1" w:styleId="Char1">
    <w:name w:val="批注框文本 Char"/>
    <w:basedOn w:val="a0"/>
    <w:link w:val="a8"/>
    <w:uiPriority w:val="99"/>
    <w:semiHidden/>
    <w:rsid w:val="00E34D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02359">
      <w:bodyDiv w:val="1"/>
      <w:marLeft w:val="0"/>
      <w:marRight w:val="0"/>
      <w:marTop w:val="0"/>
      <w:marBottom w:val="0"/>
      <w:divBdr>
        <w:top w:val="none" w:sz="0" w:space="0" w:color="auto"/>
        <w:left w:val="none" w:sz="0" w:space="0" w:color="auto"/>
        <w:bottom w:val="none" w:sz="0" w:space="0" w:color="auto"/>
        <w:right w:val="none" w:sz="0" w:space="0" w:color="auto"/>
      </w:divBdr>
      <w:divsChild>
        <w:div w:id="1674449121">
          <w:marLeft w:val="0"/>
          <w:marRight w:val="0"/>
          <w:marTop w:val="0"/>
          <w:marBottom w:val="0"/>
          <w:divBdr>
            <w:top w:val="none" w:sz="0" w:space="0" w:color="auto"/>
            <w:left w:val="none" w:sz="0" w:space="0" w:color="auto"/>
            <w:bottom w:val="none" w:sz="0" w:space="0" w:color="auto"/>
            <w:right w:val="none" w:sz="0" w:space="0" w:color="auto"/>
          </w:divBdr>
          <w:divsChild>
            <w:div w:id="254629253">
              <w:marLeft w:val="0"/>
              <w:marRight w:val="0"/>
              <w:marTop w:val="0"/>
              <w:marBottom w:val="0"/>
              <w:divBdr>
                <w:top w:val="none" w:sz="0" w:space="0" w:color="auto"/>
                <w:left w:val="none" w:sz="0" w:space="0" w:color="auto"/>
                <w:bottom w:val="none" w:sz="0" w:space="0" w:color="auto"/>
                <w:right w:val="none" w:sz="0" w:space="0" w:color="auto"/>
              </w:divBdr>
              <w:divsChild>
                <w:div w:id="666637270">
                  <w:marLeft w:val="0"/>
                  <w:marRight w:val="0"/>
                  <w:marTop w:val="0"/>
                  <w:marBottom w:val="0"/>
                  <w:divBdr>
                    <w:top w:val="none" w:sz="0" w:space="0" w:color="auto"/>
                    <w:left w:val="none" w:sz="0" w:space="0" w:color="auto"/>
                    <w:bottom w:val="none" w:sz="0" w:space="0" w:color="auto"/>
                    <w:right w:val="none" w:sz="0" w:space="0" w:color="auto"/>
                  </w:divBdr>
                  <w:divsChild>
                    <w:div w:id="1479035353">
                      <w:marLeft w:val="0"/>
                      <w:marRight w:val="0"/>
                      <w:marTop w:val="0"/>
                      <w:marBottom w:val="0"/>
                      <w:divBdr>
                        <w:top w:val="none" w:sz="0" w:space="0" w:color="auto"/>
                        <w:left w:val="none" w:sz="0" w:space="0" w:color="auto"/>
                        <w:bottom w:val="none" w:sz="0" w:space="0" w:color="auto"/>
                        <w:right w:val="none" w:sz="0" w:space="0" w:color="auto"/>
                      </w:divBdr>
                      <w:divsChild>
                        <w:div w:id="2008626575">
                          <w:marLeft w:val="0"/>
                          <w:marRight w:val="0"/>
                          <w:marTop w:val="0"/>
                          <w:marBottom w:val="0"/>
                          <w:divBdr>
                            <w:top w:val="none" w:sz="0" w:space="0" w:color="auto"/>
                            <w:left w:val="none" w:sz="0" w:space="0" w:color="auto"/>
                            <w:bottom w:val="none" w:sz="0" w:space="0" w:color="auto"/>
                            <w:right w:val="none" w:sz="0" w:space="0" w:color="auto"/>
                          </w:divBdr>
                          <w:divsChild>
                            <w:div w:id="20849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284</Words>
  <Characters>1622</Characters>
  <Application>Microsoft Office Word</Application>
  <DocSecurity>0</DocSecurity>
  <Lines>13</Lines>
  <Paragraphs>3</Paragraphs>
  <ScaleCrop>false</ScaleCrop>
  <Company>Hewlett-Packard Company</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25</cp:revision>
  <cp:lastPrinted>2019-03-20T00:52:00Z</cp:lastPrinted>
  <dcterms:created xsi:type="dcterms:W3CDTF">2019-02-21T06:56:00Z</dcterms:created>
  <dcterms:modified xsi:type="dcterms:W3CDTF">2019-03-22T01:53:00Z</dcterms:modified>
</cp:coreProperties>
</file>