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7BF0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附件2：东华大学教职工群众体育工作先进个人申报表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 w14:paraId="62FC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95D557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14:paraId="69FF112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C317C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14:paraId="7127B6AB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602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4E76A0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14:paraId="1EE9951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1BC95E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2977" w:type="dxa"/>
            <w:vAlign w:val="center"/>
          </w:tcPr>
          <w:p w14:paraId="11C30A8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952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</w:trPr>
        <w:tc>
          <w:tcPr>
            <w:tcW w:w="1668" w:type="dxa"/>
            <w:vAlign w:val="center"/>
          </w:tcPr>
          <w:p w14:paraId="27058D1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14:paraId="0B466A8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34249C11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14:paraId="65453F92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39D4302F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 w14:paraId="5529A93C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042652E8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0FDAB157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5B76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68" w:type="dxa"/>
            <w:vAlign w:val="center"/>
          </w:tcPr>
          <w:p w14:paraId="56D270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</w:t>
            </w:r>
          </w:p>
          <w:p w14:paraId="14958B0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/协会</w:t>
            </w:r>
          </w:p>
          <w:p w14:paraId="2362863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14:paraId="5F6F75E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37AF7BB6"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 w14:paraId="2F70065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2F6C30D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14:paraId="6713EE0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4FB18656"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 w14:paraId="370F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 w14:paraId="692C32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 w14:paraId="28C1F7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 w14:paraId="6F4083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14:paraId="39DE30F2">
            <w:pPr>
              <w:spacing w:line="360" w:lineRule="auto"/>
              <w:jc w:val="center"/>
              <w:rPr>
                <w:sz w:val="24"/>
              </w:rPr>
            </w:pPr>
          </w:p>
          <w:p w14:paraId="0BDE43DB">
            <w:pPr>
              <w:spacing w:line="360" w:lineRule="auto"/>
              <w:rPr>
                <w:sz w:val="24"/>
              </w:rPr>
            </w:pPr>
          </w:p>
          <w:p w14:paraId="3FCCEA0C">
            <w:pPr>
              <w:spacing w:line="360" w:lineRule="auto"/>
              <w:rPr>
                <w:sz w:val="24"/>
              </w:rPr>
            </w:pPr>
          </w:p>
          <w:p w14:paraId="2DB5D420">
            <w:pPr>
              <w:spacing w:line="360" w:lineRule="auto"/>
              <w:rPr>
                <w:sz w:val="24"/>
              </w:rPr>
            </w:pPr>
          </w:p>
          <w:p w14:paraId="6F7186C9"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 w14:paraId="4B5DCC96">
      <w:pPr>
        <w:jc w:val="center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t>（部门工会和体育类协会适用）</w:t>
      </w: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25260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F67"/>
    <w:rsid w:val="00084559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4DE3"/>
    <w:rsid w:val="003E5A14"/>
    <w:rsid w:val="003E5D18"/>
    <w:rsid w:val="003F0D0F"/>
    <w:rsid w:val="003F1071"/>
    <w:rsid w:val="003F49DF"/>
    <w:rsid w:val="003F7F56"/>
    <w:rsid w:val="0040215E"/>
    <w:rsid w:val="00406135"/>
    <w:rsid w:val="00406A3A"/>
    <w:rsid w:val="00410969"/>
    <w:rsid w:val="00411725"/>
    <w:rsid w:val="00412930"/>
    <w:rsid w:val="00414339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0D1B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1899"/>
    <w:rsid w:val="007E3827"/>
    <w:rsid w:val="007E4EA6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032D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3429"/>
    <w:rsid w:val="00844174"/>
    <w:rsid w:val="00846A92"/>
    <w:rsid w:val="00846F7F"/>
    <w:rsid w:val="0084720A"/>
    <w:rsid w:val="0084761E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4396"/>
    <w:rsid w:val="00A149D0"/>
    <w:rsid w:val="00A16117"/>
    <w:rsid w:val="00A22973"/>
    <w:rsid w:val="00A248A6"/>
    <w:rsid w:val="00A258CC"/>
    <w:rsid w:val="00A32513"/>
    <w:rsid w:val="00A32D79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77130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02ABD"/>
    <w:rsid w:val="00C13F7B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441E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212C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31E7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794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2DC202B7"/>
    <w:rsid w:val="30B334D5"/>
    <w:rsid w:val="39694A5E"/>
    <w:rsid w:val="3DE02E61"/>
    <w:rsid w:val="4F76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176</Words>
  <Characters>181</Characters>
  <Lines>1</Lines>
  <Paragraphs>1</Paragraphs>
  <TotalTime>15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王群</cp:lastModifiedBy>
  <cp:lastPrinted>2018-03-13T03:04:00Z</cp:lastPrinted>
  <dcterms:modified xsi:type="dcterms:W3CDTF">2025-03-17T04:53:59Z</dcterms:modified>
  <dc:title>关于评选表彰2014年度东华大学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58CB843914FA4535AFFBE209BD5E816C</vt:lpwstr>
  </property>
  <property fmtid="{D5CDD505-2E9C-101B-9397-08002B2CF9AE}" pid="4" name="KSOTemplateDocerSaveRecord">
    <vt:lpwstr>eyJoZGlkIjoiZjMxYTBlMzY3ZWZkNGQ0ODAyYjFmYWU5NzdiYmFiMDgiLCJ1c2VySWQiOiI0OTAwMzc2MzYifQ==</vt:lpwstr>
  </property>
</Properties>
</file>